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47B08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表3：</w:t>
      </w:r>
    </w:p>
    <w:p w14:paraId="43BD365B"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2</w:t>
      </w:r>
      <w:bookmarkStart w:id="0" w:name="_GoBack"/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02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阳西县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粮油规模种植主体单产提升项目</w:t>
      </w:r>
    </w:p>
    <w:p w14:paraId="142B7A0A">
      <w:pPr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田间测产记录表</w:t>
      </w:r>
      <w:bookmarkEnd w:id="0"/>
    </w:p>
    <w:tbl>
      <w:tblPr>
        <w:tblStyle w:val="3"/>
        <w:tblW w:w="833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6"/>
        <w:gridCol w:w="1062"/>
        <w:gridCol w:w="2262"/>
        <w:gridCol w:w="1776"/>
        <w:gridCol w:w="2402"/>
      </w:tblGrid>
      <w:tr w14:paraId="3C835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8338" w:type="dxa"/>
            <w:gridSpan w:val="5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B99EC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测产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  <w:t>日期：202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  <w:t>年  月  日</w:t>
            </w:r>
          </w:p>
        </w:tc>
      </w:tr>
      <w:tr w14:paraId="1B84D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89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4DC6B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种植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  <w:t>主体名称</w:t>
            </w:r>
          </w:p>
        </w:tc>
        <w:tc>
          <w:tcPr>
            <w:tcW w:w="64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9DB36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</w:p>
        </w:tc>
      </w:tr>
      <w:tr w14:paraId="22B78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89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C0E5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  <w:t>负责人</w:t>
            </w:r>
          </w:p>
        </w:tc>
        <w:tc>
          <w:tcPr>
            <w:tcW w:w="22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53CA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A24F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  <w:t>手机号</w:t>
            </w:r>
          </w:p>
        </w:tc>
        <w:tc>
          <w:tcPr>
            <w:tcW w:w="24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803F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</w:p>
        </w:tc>
      </w:tr>
      <w:tr w14:paraId="0C93A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189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92502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作物品种</w:t>
            </w:r>
          </w:p>
        </w:tc>
        <w:tc>
          <w:tcPr>
            <w:tcW w:w="22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CC44C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177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22D8F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种植地点</w:t>
            </w:r>
          </w:p>
        </w:tc>
        <w:tc>
          <w:tcPr>
            <w:tcW w:w="2402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08CB2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</w:p>
        </w:tc>
      </w:tr>
      <w:tr w14:paraId="2B873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8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F414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332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778E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地块面积（亩）</w:t>
            </w:r>
          </w:p>
        </w:tc>
        <w:tc>
          <w:tcPr>
            <w:tcW w:w="4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B575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亩产量（斤）</w:t>
            </w:r>
          </w:p>
        </w:tc>
      </w:tr>
      <w:tr w14:paraId="6AFB1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8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D2C8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332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8748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4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A786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</w:p>
        </w:tc>
      </w:tr>
      <w:tr w14:paraId="6A250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8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34DE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332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BAC4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4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B3D0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</w:p>
        </w:tc>
      </w:tr>
      <w:tr w14:paraId="031AC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</w:trPr>
        <w:tc>
          <w:tcPr>
            <w:tcW w:w="8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79C5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332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C6D5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4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83A4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</w:p>
        </w:tc>
      </w:tr>
      <w:tr w14:paraId="6C252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</w:trPr>
        <w:tc>
          <w:tcPr>
            <w:tcW w:w="8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D8CA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332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554E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平均亩产量（斤）</w:t>
            </w:r>
          </w:p>
        </w:tc>
        <w:tc>
          <w:tcPr>
            <w:tcW w:w="4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F23E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</w:pPr>
          </w:p>
        </w:tc>
      </w:tr>
    </w:tbl>
    <w:p w14:paraId="0775FBF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0FE5886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测产人员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签名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：</w:t>
      </w:r>
    </w:p>
    <w:p w14:paraId="220B675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sectPr>
          <w:pgSz w:w="11906" w:h="16839"/>
          <w:pgMar w:top="1440" w:right="1800" w:bottom="1440" w:left="1800" w:header="0" w:footer="0" w:gutter="0"/>
          <w:cols w:space="0" w:num="1"/>
          <w:rtlGutter w:val="0"/>
          <w:docGrid w:linePitch="0" w:charSpace="0"/>
        </w:sect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种植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主体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签名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：</w:t>
      </w:r>
    </w:p>
    <w:p w14:paraId="6BACAED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EC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2026-04-16T07:18:45Z</dcterms:created>
  <dc:creator>mate</dc:creator>
  <cp:lastModifiedBy>Stardust</cp:lastModifiedBy>
  <dcterms:modified xsi:type="dcterms:W3CDTF">2026-04-16T07:19:04Z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eyJoZGlkIjoiMzRkMmU3YmE2M2Y4Y2ZlOTFhNjBjMWNlNDA5NGQ4NGEiLCJ1c2VySWQiOiIxNDAwMTUzNSJ9</vt:lpwstr>
  </property>
  <property fmtid="{D5CDD505-2E9C-101B-9397-08002B2CF9AE}" pid="4" name="ICV">
    <vt:lpwstr>40875A91B1094A5CA927E19725FC8406_12</vt:lpwstr>
  </property>
</Properties>
</file>