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99"/>
        <w:ind w:right="271"/>
        <w:rPr>
          <w:rFonts w:ascii="仿宋" w:hAnsi="仿宋" w:eastAsia="仿宋" w:cs="宋体"/>
          <w:kern w:val="0"/>
          <w:sz w:val="32"/>
          <w:szCs w:val="32"/>
          <w:lang w:val="zh-CN" w:bidi="zh-CN"/>
        </w:rPr>
      </w:pPr>
      <w:bookmarkStart w:id="0" w:name="_GoBack"/>
      <w:bookmarkEnd w:id="0"/>
      <w:r>
        <w:rPr>
          <w:rFonts w:hint="eastAsia" w:ascii="仿宋" w:hAnsi="仿宋" w:eastAsia="仿宋" w:cs="宋体"/>
          <w:kern w:val="0"/>
          <w:sz w:val="32"/>
          <w:szCs w:val="32"/>
          <w:lang w:val="zh-CN" w:bidi="zh-CN"/>
        </w:rPr>
        <w:t xml:space="preserve">附件1 </w:t>
      </w:r>
    </w:p>
    <w:p>
      <w:pPr>
        <w:autoSpaceDE w:val="0"/>
        <w:autoSpaceDN w:val="0"/>
        <w:spacing w:before="199"/>
        <w:ind w:right="271"/>
        <w:jc w:val="center"/>
        <w:rPr>
          <w:rFonts w:ascii="仿宋" w:hAnsi="仿宋" w:eastAsia="仿宋" w:cs="宋体"/>
          <w:kern w:val="0"/>
          <w:sz w:val="32"/>
          <w:szCs w:val="32"/>
          <w:lang w:val="zh-CN" w:bidi="zh-CN"/>
        </w:rPr>
      </w:pPr>
      <w:r>
        <w:rPr>
          <w:rFonts w:hint="eastAsia" w:ascii="仿宋" w:hAnsi="仿宋" w:eastAsia="仿宋" w:cs="宋体"/>
          <w:kern w:val="0"/>
          <w:sz w:val="32"/>
          <w:szCs w:val="32"/>
          <w:lang w:val="zh-CN" w:bidi="zh-CN"/>
        </w:rPr>
        <w:t>广东省乡村工匠专业人才生产应用专业类别</w:t>
      </w:r>
    </w:p>
    <w:p>
      <w:pPr>
        <w:autoSpaceDE w:val="0"/>
        <w:autoSpaceDN w:val="0"/>
        <w:spacing w:before="199"/>
        <w:ind w:right="271"/>
        <w:jc w:val="center"/>
        <w:rPr>
          <w:rFonts w:ascii="仿宋" w:hAnsi="仿宋" w:eastAsia="仿宋" w:cs="宋体"/>
          <w:kern w:val="0"/>
          <w:sz w:val="32"/>
          <w:szCs w:val="32"/>
          <w:lang w:val="zh-CN" w:bidi="zh-CN"/>
        </w:rPr>
      </w:pPr>
      <w:r>
        <w:rPr>
          <w:rFonts w:hint="eastAsia" w:ascii="仿宋" w:hAnsi="仿宋" w:eastAsia="仿宋" w:cs="宋体"/>
          <w:kern w:val="0"/>
          <w:sz w:val="32"/>
          <w:szCs w:val="32"/>
          <w:lang w:val="zh-CN" w:bidi="zh-CN"/>
        </w:rPr>
        <w:t>职称评价标准条件</w:t>
      </w: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r>
        <w:rPr>
          <w:rFonts w:hint="eastAsia" w:ascii="仿宋" w:hAnsi="仿宋" w:eastAsia="仿宋" w:cs="宋体"/>
          <w:spacing w:val="-3"/>
          <w:kern w:val="0"/>
          <w:szCs w:val="32"/>
          <w:lang w:val="zh-CN" w:bidi="zh-CN"/>
        </w:rPr>
        <w:t>（试用）</w:t>
      </w: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r>
        <w:rPr>
          <w:rFonts w:ascii="仿宋" w:hAnsi="仿宋" w:eastAsia="仿宋" w:cs="宋体"/>
          <w:spacing w:val="-3"/>
          <w:kern w:val="0"/>
          <w:szCs w:val="32"/>
          <w:lang w:val="zh-CN" w:bidi="zh-CN"/>
        </w:rPr>
        <w:t>第一章 总则</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为深入实施乡村振兴战略，推动乡村人才振兴，推进“乡村工匠”人才工程高质量发展，让生产应用人才在农村广阔天地大施所能、大展才华、大显身手，加快培育壮大我省生产应用乡村工匠专业人才队伍，根据国家和省深化职称制度改革有关精神，结合广东实际，制定本标准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二、本标准条件适用于在广东省内</w:t>
      </w:r>
      <w:r>
        <w:rPr>
          <w:rFonts w:hint="eastAsia" w:ascii="仿宋" w:hAnsi="仿宋" w:eastAsia="仿宋"/>
          <w:sz w:val="32"/>
          <w:szCs w:val="32"/>
        </w:rPr>
        <w:t>基层一线</w:t>
      </w:r>
      <w:r>
        <w:rPr>
          <w:rFonts w:ascii="仿宋" w:hAnsi="仿宋" w:eastAsia="仿宋"/>
          <w:sz w:val="32"/>
          <w:szCs w:val="32"/>
        </w:rPr>
        <w:t>涉农非公企业、农民专业合作社、家庭农场、种养专业户、农村个体工商户中，熟练掌握生产应用技术技能，在当地从事种植、畜禽养殖、兽医、水产养殖、农产品加工等工作，为农村经济发展做出积极贡献的人员申报职称评价。</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三、生产应用专业类别适用于农业产前、产中、产后专业从事某一方面生产应用活动的农业人才。专业人才职称的专业分类如下：</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（一）种植技术专业：主要包括耕整地、播种、育苗移栽、施肥、灌溉、除草、病虫害防治、收获、农机农艺推广等。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（二）畜禽养殖技术专业：主要包括畜禽选育、繁育、营养与饲喂、养殖环境控制，养殖技术推广，养殖装备与设施应用等。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（三）兽医技术专业：主要包括动物疫病预防与控制、</w:t>
      </w:r>
      <w:r>
        <w:rPr>
          <w:rFonts w:ascii="仿宋" w:hAnsi="仿宋" w:eastAsia="仿宋"/>
          <w:sz w:val="32"/>
          <w:szCs w:val="32"/>
          <w:shd w:val="clear" w:color="auto" w:fill="FFFFFF"/>
        </w:rPr>
        <w:t>免疫程序的制定和执行、疾病诊断与治疗、兽药与疫苗的应用、兽医生物安全技术应用等。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（四）水产养殖技术专业：主要包括水产动物繁育、养殖、捕获，渔类饲料配置，水产养殖水质分析、水环境保护，养殖技术服务等。</w:t>
      </w:r>
    </w:p>
    <w:p>
      <w:pPr>
        <w:adjustRightInd w:val="0"/>
        <w:snapToGrid w:val="0"/>
        <w:spacing w:line="560" w:lineRule="exact"/>
        <w:ind w:firstLine="640" w:firstLineChars="200"/>
        <w:rPr>
          <w:rFonts w:ascii="仿宋" w:hAnsi="仿宋" w:eastAsia="仿宋"/>
          <w:sz w:val="32"/>
          <w:szCs w:val="32"/>
          <w:shd w:val="clear" w:color="auto" w:fill="FFFFFF"/>
        </w:rPr>
      </w:pPr>
      <w:r>
        <w:rPr>
          <w:rFonts w:ascii="仿宋" w:hAnsi="仿宋" w:eastAsia="仿宋"/>
          <w:sz w:val="32"/>
          <w:szCs w:val="32"/>
        </w:rPr>
        <w:t>（五）农产品加工技术专业：</w:t>
      </w:r>
      <w:r>
        <w:rPr>
          <w:rFonts w:ascii="仿宋" w:hAnsi="仿宋" w:eastAsia="仿宋"/>
          <w:sz w:val="32"/>
          <w:szCs w:val="32"/>
          <w:shd w:val="clear" w:color="auto" w:fill="FFFFFF"/>
        </w:rPr>
        <w:t>主要包括农产品加工的前处理、加工、储藏等。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四、生产应用专业类别乡村工匠专业人才职称设初级、中级、高级三个层次，其中初级职称分设员级和助理级，高级职称分设副高级和正高级。员级、助理级、中级、副高级、正高级对应的职称名称依次为：</w:t>
      </w:r>
    </w:p>
    <w:p>
      <w:pPr>
        <w:pStyle w:val="13"/>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w:t>
      </w:r>
      <w:r>
        <w:rPr>
          <w:rFonts w:ascii="仿宋" w:hAnsi="仿宋" w:eastAsia="仿宋"/>
        </w:rPr>
        <w:t>专业</w:t>
      </w:r>
      <w:r>
        <w:rPr>
          <w:rFonts w:hint="eastAsia" w:ascii="仿宋" w:hAnsi="仿宋" w:eastAsia="仿宋"/>
        </w:rPr>
        <w:t>技术员；</w:t>
      </w:r>
    </w:p>
    <w:p>
      <w:pPr>
        <w:pStyle w:val="13"/>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w:t>
      </w:r>
      <w:r>
        <w:rPr>
          <w:rFonts w:ascii="仿宋" w:hAnsi="仿宋" w:eastAsia="仿宋"/>
        </w:rPr>
        <w:t>专业</w:t>
      </w:r>
      <w:r>
        <w:rPr>
          <w:rFonts w:hint="eastAsia" w:ascii="仿宋" w:hAnsi="仿宋" w:eastAsia="仿宋"/>
        </w:rPr>
        <w:t>助理工程师；</w:t>
      </w:r>
    </w:p>
    <w:p>
      <w:pPr>
        <w:pStyle w:val="13"/>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（特色专业）专业工程师；</w:t>
      </w:r>
    </w:p>
    <w:p>
      <w:pPr>
        <w:pStyle w:val="13"/>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（特色专业）专业高级工程师；</w:t>
      </w:r>
    </w:p>
    <w:p>
      <w:pPr>
        <w:pStyle w:val="13"/>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（特色专业）专业正高级工程师；</w:t>
      </w:r>
    </w:p>
    <w:p>
      <w:pPr>
        <w:pStyle w:val="14"/>
        <w:adjustRightInd w:val="0"/>
        <w:snapToGrid w:val="0"/>
        <w:spacing w:line="560" w:lineRule="exact"/>
        <w:ind w:firstLine="640"/>
        <w:rPr>
          <w:rFonts w:ascii="仿宋" w:hAnsi="仿宋" w:eastAsia="仿宋"/>
        </w:rPr>
      </w:pPr>
      <w:r>
        <w:rPr>
          <w:rFonts w:hint="eastAsia" w:ascii="仿宋" w:hAnsi="仿宋" w:eastAsia="仿宋"/>
        </w:rPr>
        <w:t>特色专业包括：</w:t>
      </w:r>
      <w:r>
        <w:rPr>
          <w:rFonts w:ascii="仿宋" w:hAnsi="仿宋" w:eastAsia="仿宋"/>
        </w:rPr>
        <w:t>种植技术</w:t>
      </w:r>
      <w:r>
        <w:rPr>
          <w:rFonts w:hint="eastAsia" w:ascii="仿宋" w:hAnsi="仿宋" w:eastAsia="仿宋"/>
        </w:rPr>
        <w:t>、畜禽养殖技术、兽医技术、水产养殖技术、农产品加工技术。</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五、本标准条件由基本条件和评价条件组成。申报乡村工匠生产应用专业类别各层级职称须同时具备基本条件和各层级职称评价条件。</w:t>
      </w:r>
    </w:p>
    <w:p>
      <w:pPr>
        <w:pStyle w:val="2"/>
        <w:numPr>
          <w:ilvl w:val="0"/>
          <w:numId w:val="2"/>
        </w:numPr>
        <w:tabs>
          <w:tab w:val="left" w:pos="1264"/>
        </w:tabs>
        <w:autoSpaceDE w:val="0"/>
        <w:autoSpaceDN w:val="0"/>
        <w:spacing w:after="0"/>
        <w:ind w:right="281"/>
        <w:jc w:val="center"/>
        <w:rPr>
          <w:rFonts w:ascii="仿宋" w:hAnsi="仿宋" w:eastAsia="仿宋" w:cs="宋体"/>
          <w:spacing w:val="-3"/>
          <w:kern w:val="0"/>
          <w:szCs w:val="32"/>
          <w:lang w:val="zh-CN" w:bidi="zh-CN"/>
        </w:rPr>
      </w:pPr>
      <w:r>
        <w:rPr>
          <w:rFonts w:ascii="仿宋" w:hAnsi="仿宋" w:eastAsia="仿宋" w:cs="宋体"/>
          <w:spacing w:val="-3"/>
          <w:kern w:val="0"/>
          <w:szCs w:val="32"/>
          <w:lang w:val="zh-CN" w:bidi="zh-CN"/>
        </w:rPr>
        <w:t xml:space="preserve"> 基本条件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一、拥护中国共产党的领导，执行党的路线、方针、政策，遵守中华人民共和国宪法和法律法规。</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二、热爱农业、农村、农民工作，具有良好的职业道德、敬业精神，作风端正，遵守乡风民俗和村约民规，在乡村群众中享有良好的声誉。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三、身心健康，具备从事相关工作的身体条件。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四、</w:t>
      </w:r>
      <w:r>
        <w:rPr>
          <w:rFonts w:ascii="仿宋" w:hAnsi="仿宋" w:eastAsia="仿宋"/>
          <w:sz w:val="32"/>
          <w:szCs w:val="32"/>
        </w:rPr>
        <w:t>鼓励乡村工匠专业人才积极参加各类实用技术、创新创业、职业技能、学历提升等培训，鼓励乡村工匠专业人才积极发挥专长参与各类技能培训授课。乡村工匠专业人才参加的各类技能培训和授课情况可作为职称评审的有效依据。</w:t>
      </w:r>
    </w:p>
    <w:p>
      <w:pPr>
        <w:adjustRightInd w:val="0"/>
        <w:snapToGrid w:val="0"/>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五、正高级职称申报人需参加答辩。</w:t>
      </w: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r>
        <w:rPr>
          <w:rFonts w:ascii="仿宋" w:hAnsi="仿宋" w:eastAsia="仿宋" w:cs="宋体"/>
          <w:spacing w:val="-3"/>
          <w:kern w:val="0"/>
          <w:szCs w:val="32"/>
          <w:lang w:val="zh-CN" w:bidi="zh-CN"/>
        </w:rPr>
        <w:t>第三章  乡村工匠生产应用专业类别技术员职称评价条件</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一、学历、资历条件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（一）具备高中或中职以上学历，从事相关工作满1年。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（二）不具备上述学历，从事相关工作满5年。</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二、工作能力（经历）条件</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了解耕整地（或播种、育苗移栽、施肥、灌溉、除草、病虫害防治、收获等）技术，参与相关作物农机农艺推广工作，符合下列条件之一：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1.根据当地的气候和土壤情况，了解适宜种植的农作物，了解种植过程中的一般生产环节相关技术，能够解决农作物施肥、灌溉、除草、病虫害防治等一般性技术问题。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2.能够正确使用种植生产环节相关的农具及机械</w:t>
      </w:r>
      <w:r>
        <w:rPr>
          <w:rFonts w:hint="eastAsia" w:ascii="仿宋" w:hAnsi="仿宋" w:eastAsia="仿宋"/>
          <w:sz w:val="32"/>
          <w:szCs w:val="32"/>
        </w:rPr>
        <w:t>，</w:t>
      </w:r>
      <w:r>
        <w:rPr>
          <w:rFonts w:ascii="仿宋" w:hAnsi="仿宋" w:eastAsia="仿宋"/>
          <w:sz w:val="32"/>
          <w:szCs w:val="32"/>
        </w:rPr>
        <w:t>了解相关的安全操作规范及使用要点。</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3.具备参与种植相关技术与设备的服务、推广工作的能力</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（二）畜禽养殖技术专业</w:t>
      </w:r>
    </w:p>
    <w:p>
      <w:pPr>
        <w:adjustRightInd w:val="0"/>
        <w:snapToGrid w:val="0"/>
        <w:spacing w:line="560" w:lineRule="exact"/>
        <w:ind w:firstLine="616" w:firstLineChars="200"/>
        <w:rPr>
          <w:rFonts w:ascii="仿宋" w:hAnsi="仿宋" w:eastAsia="仿宋"/>
          <w:sz w:val="32"/>
          <w:szCs w:val="32"/>
        </w:rPr>
      </w:pPr>
      <w:r>
        <w:rPr>
          <w:rFonts w:ascii="仿宋" w:hAnsi="仿宋" w:eastAsia="仿宋"/>
          <w:spacing w:val="-6"/>
          <w:sz w:val="32"/>
          <w:szCs w:val="32"/>
        </w:rPr>
        <w:t>了解畜禽选育（或畜禽繁育、营养与饲喂、养殖环境控制，养殖技术推广，养殖装备与设施应用等）技术，符合下列条件之一：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1.了解不同畜禽的生长特点，了解其一般性养殖技术，能够利用畜禽养殖基础知识，解决养殖过程中营养与饲喂、繁育等一般性技术问题。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2.能够正确使用畜禽养殖的相关工具及设备等，了解相关的安全操作规范及使用要点。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具备</w:t>
      </w:r>
      <w:r>
        <w:rPr>
          <w:rFonts w:ascii="仿宋" w:hAnsi="仿宋" w:eastAsia="仿宋"/>
          <w:sz w:val="32"/>
          <w:szCs w:val="32"/>
        </w:rPr>
        <w:t>参与畜禽养殖工艺、饲喂流程等技术服务工作</w:t>
      </w:r>
      <w:r>
        <w:rPr>
          <w:rFonts w:hint="eastAsia" w:ascii="仿宋" w:hAnsi="仿宋" w:eastAsia="仿宋"/>
          <w:sz w:val="32"/>
          <w:szCs w:val="32"/>
        </w:rPr>
        <w:t>的能力</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（三）兽医技术专业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了解动物疫病预防与控制（或</w:t>
      </w:r>
      <w:r>
        <w:rPr>
          <w:rFonts w:ascii="仿宋" w:hAnsi="仿宋" w:eastAsia="仿宋"/>
          <w:sz w:val="32"/>
          <w:szCs w:val="32"/>
          <w:shd w:val="clear" w:color="auto" w:fill="FFFFFF"/>
        </w:rPr>
        <w:t>免疫程序的制定和执行、疾病诊断与治疗、兽药与疫苗的应用、兽医生物安全技术应用等）</w:t>
      </w:r>
      <w:r>
        <w:rPr>
          <w:rFonts w:hint="eastAsia" w:ascii="仿宋" w:hAnsi="仿宋" w:eastAsia="仿宋"/>
          <w:sz w:val="32"/>
          <w:szCs w:val="32"/>
          <w:shd w:val="clear" w:color="auto" w:fill="FFFFFF"/>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1.了解动物疫病预防与控制、</w:t>
      </w:r>
      <w:r>
        <w:rPr>
          <w:rFonts w:ascii="仿宋" w:hAnsi="仿宋" w:eastAsia="仿宋"/>
          <w:sz w:val="32"/>
          <w:szCs w:val="32"/>
          <w:shd w:val="clear" w:color="auto" w:fill="FFFFFF"/>
        </w:rPr>
        <w:t>免疫程序的制定和执行、疾病诊断与治疗、兽药与疫苗的应用、兽医生物安全技术等专业技术的应用。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kern w:val="0"/>
          <w:sz w:val="32"/>
          <w:szCs w:val="32"/>
        </w:rPr>
        <w:t>2</w:t>
      </w:r>
      <w:r>
        <w:rPr>
          <w:rFonts w:ascii="仿宋" w:hAnsi="仿宋" w:eastAsia="仿宋"/>
          <w:kern w:val="0"/>
          <w:sz w:val="32"/>
          <w:szCs w:val="32"/>
        </w:rPr>
        <w:t>.</w:t>
      </w:r>
      <w:r>
        <w:rPr>
          <w:rFonts w:ascii="仿宋" w:hAnsi="仿宋" w:eastAsia="仿宋"/>
          <w:sz w:val="32"/>
          <w:szCs w:val="32"/>
        </w:rPr>
        <w:t>能够协助制定动物疾病的防控方案。</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kern w:val="0"/>
          <w:sz w:val="32"/>
          <w:szCs w:val="32"/>
        </w:rPr>
        <w:t>具备</w:t>
      </w:r>
      <w:r>
        <w:rPr>
          <w:rFonts w:ascii="仿宋" w:hAnsi="仿宋" w:eastAsia="仿宋"/>
          <w:kern w:val="0"/>
          <w:sz w:val="32"/>
          <w:szCs w:val="32"/>
        </w:rPr>
        <w:t>参与一般性技术指导或技术咨询服务工作</w:t>
      </w:r>
      <w:r>
        <w:rPr>
          <w:rFonts w:hint="eastAsia" w:ascii="仿宋" w:hAnsi="仿宋" w:eastAsia="仿宋"/>
          <w:kern w:val="0"/>
          <w:sz w:val="32"/>
          <w:szCs w:val="32"/>
        </w:rPr>
        <w:t>的能力，</w:t>
      </w:r>
      <w:r>
        <w:rPr>
          <w:rFonts w:ascii="仿宋" w:hAnsi="仿宋" w:eastAsia="仿宋"/>
          <w:sz w:val="32"/>
          <w:szCs w:val="32"/>
        </w:rPr>
        <w:t>获得合作社、家庭农场、农业企业、村级以上政府认可。</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（四）水产养殖技术专业</w:t>
      </w:r>
    </w:p>
    <w:p>
      <w:pPr>
        <w:adjustRightInd w:val="0"/>
        <w:snapToGrid w:val="0"/>
        <w:spacing w:line="560" w:lineRule="exact"/>
        <w:ind w:firstLine="616" w:firstLineChars="200"/>
        <w:rPr>
          <w:rFonts w:ascii="仿宋" w:hAnsi="仿宋" w:eastAsia="仿宋"/>
          <w:sz w:val="32"/>
          <w:szCs w:val="32"/>
        </w:rPr>
      </w:pPr>
      <w:r>
        <w:rPr>
          <w:rFonts w:ascii="仿宋" w:hAnsi="仿宋" w:eastAsia="仿宋"/>
          <w:spacing w:val="-6"/>
          <w:sz w:val="32"/>
          <w:szCs w:val="32"/>
        </w:rPr>
        <w:t>了解水产繁育（或水产养殖、捕获，渔类饲料配置，水产养殖水质分析、水环境保护，养殖技术服务等）</w:t>
      </w:r>
      <w:r>
        <w:rPr>
          <w:rFonts w:hint="eastAsia" w:ascii="仿宋" w:hAnsi="仿宋" w:eastAsia="仿宋"/>
          <w:spacing w:val="-6"/>
          <w:sz w:val="32"/>
          <w:szCs w:val="32"/>
        </w:rPr>
        <w:t>技术</w:t>
      </w:r>
      <w:r>
        <w:rPr>
          <w:rFonts w:ascii="仿宋" w:hAnsi="仿宋" w:eastAsia="仿宋"/>
          <w:spacing w:val="-6"/>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1.根据当地的气候与水源情况，了解适宜养殖的水产品</w:t>
      </w:r>
      <w:r>
        <w:rPr>
          <w:rFonts w:hint="eastAsia" w:ascii="仿宋" w:hAnsi="仿宋" w:eastAsia="仿宋"/>
          <w:sz w:val="32"/>
          <w:szCs w:val="32"/>
        </w:rPr>
        <w:t>种</w:t>
      </w:r>
      <w:r>
        <w:rPr>
          <w:rFonts w:ascii="仿宋" w:hAnsi="仿宋" w:eastAsia="仿宋"/>
          <w:sz w:val="32"/>
          <w:szCs w:val="32"/>
        </w:rPr>
        <w:t>，了解水产养殖基本技术，解决水产养殖过程中饲喂与水质情况的一般性技术问题。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2.能够正确使用水产养殖的相关机具及设施、设备等，了解相关的安全操作规范及使用要点。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具备</w:t>
      </w:r>
      <w:r>
        <w:rPr>
          <w:rFonts w:ascii="仿宋" w:hAnsi="仿宋" w:eastAsia="仿宋"/>
          <w:sz w:val="32"/>
          <w:szCs w:val="32"/>
        </w:rPr>
        <w:t>为水产养殖企业、家庭渔场等经营主体或个体农户提供水产养殖技术服务</w:t>
      </w:r>
      <w:r>
        <w:rPr>
          <w:rFonts w:hint="eastAsia" w:ascii="仿宋" w:hAnsi="仿宋" w:eastAsia="仿宋"/>
          <w:sz w:val="32"/>
          <w:szCs w:val="32"/>
        </w:rPr>
        <w:t>的能力</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（五）农产品加工技术专业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了解农产品加工前处理（或加工、储藏等）</w:t>
      </w:r>
      <w:r>
        <w:rPr>
          <w:rFonts w:hint="eastAsia" w:ascii="仿宋" w:hAnsi="仿宋" w:eastAsia="仿宋"/>
          <w:sz w:val="32"/>
          <w:szCs w:val="32"/>
        </w:rPr>
        <w:t>技术</w:t>
      </w:r>
      <w:r>
        <w:rPr>
          <w:rFonts w:ascii="仿宋" w:hAnsi="仿宋" w:eastAsia="仿宋"/>
          <w:sz w:val="32"/>
          <w:szCs w:val="32"/>
        </w:rPr>
        <w:t>，符合下列条件之一：</w:t>
      </w:r>
    </w:p>
    <w:p>
      <w:pPr>
        <w:spacing w:line="560" w:lineRule="exact"/>
        <w:ind w:firstLine="640" w:firstLineChars="200"/>
        <w:rPr>
          <w:rFonts w:ascii="仿宋" w:hAnsi="仿宋" w:eastAsia="仿宋"/>
          <w:sz w:val="32"/>
          <w:szCs w:val="32"/>
        </w:rPr>
      </w:pPr>
      <w:r>
        <w:rPr>
          <w:rFonts w:ascii="仿宋" w:hAnsi="仿宋" w:eastAsia="仿宋"/>
          <w:sz w:val="32"/>
          <w:szCs w:val="32"/>
        </w:rPr>
        <w:t>1.了解农产品加工工艺等基本技术，了解相关基础知识，解决农产品加工过程中的一般性技术问题。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2.能够正确使用农产品加工相关的工器具或设备，了解相关的安全操作规范及使用要点。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具备为农产品加工</w:t>
      </w:r>
      <w:r>
        <w:rPr>
          <w:rFonts w:ascii="仿宋" w:hAnsi="仿宋" w:eastAsia="仿宋"/>
          <w:sz w:val="32"/>
          <w:szCs w:val="32"/>
        </w:rPr>
        <w:t>经营主体或个体农户</w:t>
      </w:r>
      <w:r>
        <w:rPr>
          <w:rFonts w:hint="eastAsia" w:ascii="仿宋" w:hAnsi="仿宋" w:eastAsia="仿宋"/>
          <w:sz w:val="32"/>
          <w:szCs w:val="32"/>
        </w:rPr>
        <w:t>提供农产品加工技术服务的能力</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三、业绩成果条件</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2.能够编写种植技术专业领域某一生产环节的操作步骤，或列出某作物种植过程中国家</w:t>
      </w:r>
      <w:r>
        <w:rPr>
          <w:rFonts w:hint="eastAsia" w:ascii="仿宋" w:hAnsi="仿宋" w:eastAsia="仿宋"/>
          <w:sz w:val="32"/>
          <w:szCs w:val="32"/>
        </w:rPr>
        <w:t>、</w:t>
      </w:r>
      <w:r>
        <w:rPr>
          <w:rFonts w:ascii="仿宋" w:hAnsi="仿宋" w:eastAsia="仿宋"/>
          <w:sz w:val="32"/>
          <w:szCs w:val="32"/>
        </w:rPr>
        <w:t>省主推的新机具、新农艺及其适用范围。</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（二）畜禽养殖技术专业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2.能够编写畜禽养殖技术专业领域某一养殖环节的操作步骤，或列出某畜禽养殖过程中国家</w:t>
      </w:r>
      <w:r>
        <w:rPr>
          <w:rFonts w:hint="eastAsia" w:ascii="仿宋" w:hAnsi="仿宋" w:eastAsia="仿宋"/>
          <w:sz w:val="32"/>
          <w:szCs w:val="32"/>
        </w:rPr>
        <w:t>、</w:t>
      </w:r>
      <w:r>
        <w:rPr>
          <w:rFonts w:ascii="仿宋" w:hAnsi="仿宋" w:eastAsia="仿宋"/>
          <w:sz w:val="32"/>
          <w:szCs w:val="32"/>
        </w:rPr>
        <w:t>省主推的新设备、新品种及其适用范围。</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（三）兽医技术专业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w:t>
      </w:r>
      <w:r>
        <w:rPr>
          <w:rFonts w:hint="eastAsia" w:ascii="仿宋" w:hAnsi="仿宋" w:eastAsia="仿宋"/>
          <w:sz w:val="32"/>
          <w:szCs w:val="32"/>
        </w:rPr>
        <w:t>兽医</w:t>
      </w:r>
      <w:r>
        <w:rPr>
          <w:rFonts w:ascii="仿宋" w:hAnsi="仿宋" w:eastAsia="仿宋"/>
          <w:sz w:val="32"/>
          <w:szCs w:val="32"/>
        </w:rPr>
        <w:t>技术专业领域某一环节的操作步骤</w:t>
      </w:r>
      <w:r>
        <w:rPr>
          <w:rFonts w:hint="eastAsia" w:ascii="仿宋" w:hAnsi="仿宋" w:eastAsia="仿宋"/>
          <w:sz w:val="32"/>
          <w:szCs w:val="32"/>
        </w:rPr>
        <w:t>。</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.为动物养殖企业（户）提供动物疾病的预防与控制、诊断与治疗、</w:t>
      </w:r>
      <w:r>
        <w:rPr>
          <w:rFonts w:ascii="仿宋" w:hAnsi="仿宋" w:eastAsia="仿宋"/>
          <w:sz w:val="32"/>
          <w:szCs w:val="32"/>
          <w:shd w:val="clear" w:color="auto" w:fill="FFFFFF"/>
        </w:rPr>
        <w:t>兽药与疫苗使用方法、</w:t>
      </w:r>
      <w:r>
        <w:rPr>
          <w:rFonts w:ascii="仿宋" w:hAnsi="仿宋" w:eastAsia="仿宋"/>
          <w:sz w:val="32"/>
          <w:szCs w:val="32"/>
        </w:rPr>
        <w:t>兽医生物安全等相关技术服务5次以上。</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.参与动物养殖企业（户）签订服务协议1项以上，并取得较好的经济和社会效益。</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（四）水产养殖技术专业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2.能够编写水产养殖技术专业领域某一养殖环节的操作步骤，或列出某水产养殖过程中国家</w:t>
      </w:r>
      <w:r>
        <w:rPr>
          <w:rFonts w:hint="eastAsia" w:ascii="仿宋" w:hAnsi="仿宋" w:eastAsia="仿宋"/>
          <w:sz w:val="32"/>
          <w:szCs w:val="32"/>
        </w:rPr>
        <w:t>、</w:t>
      </w:r>
      <w:r>
        <w:rPr>
          <w:rFonts w:ascii="仿宋" w:hAnsi="仿宋" w:eastAsia="仿宋"/>
          <w:sz w:val="32"/>
          <w:szCs w:val="32"/>
        </w:rPr>
        <w:t>省主推的新设备、新品种及其适用范围。</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（五）农产品加工技术专业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2.能够编写农产品加工技术专业领域某一加工环节的操作步骤，或列出某</w:t>
      </w:r>
      <w:r>
        <w:rPr>
          <w:rFonts w:hint="eastAsia" w:ascii="仿宋" w:hAnsi="仿宋" w:eastAsia="仿宋"/>
          <w:sz w:val="32"/>
          <w:szCs w:val="32"/>
        </w:rPr>
        <w:t>农产品加工</w:t>
      </w:r>
      <w:r>
        <w:rPr>
          <w:rFonts w:ascii="仿宋" w:hAnsi="仿宋" w:eastAsia="仿宋"/>
          <w:sz w:val="32"/>
          <w:szCs w:val="32"/>
        </w:rPr>
        <w:t>过程中国家</w:t>
      </w:r>
      <w:r>
        <w:rPr>
          <w:rFonts w:hint="eastAsia" w:ascii="仿宋" w:hAnsi="仿宋" w:eastAsia="仿宋"/>
          <w:sz w:val="32"/>
          <w:szCs w:val="32"/>
        </w:rPr>
        <w:t>、</w:t>
      </w:r>
      <w:r>
        <w:rPr>
          <w:rFonts w:ascii="仿宋" w:hAnsi="仿宋" w:eastAsia="仿宋"/>
          <w:sz w:val="32"/>
          <w:szCs w:val="32"/>
        </w:rPr>
        <w:t>省主推的新设备</w:t>
      </w:r>
      <w:r>
        <w:rPr>
          <w:rFonts w:hint="eastAsia" w:ascii="仿宋" w:hAnsi="仿宋" w:eastAsia="仿宋"/>
          <w:sz w:val="32"/>
          <w:szCs w:val="32"/>
        </w:rPr>
        <w:t>、新工艺</w:t>
      </w:r>
      <w:r>
        <w:rPr>
          <w:rFonts w:ascii="仿宋" w:hAnsi="仿宋" w:eastAsia="仿宋"/>
          <w:sz w:val="32"/>
          <w:szCs w:val="32"/>
        </w:rPr>
        <w:t>及其适用范围</w:t>
      </w:r>
      <w:r>
        <w:rPr>
          <w:rFonts w:hint="eastAsia" w:ascii="仿宋" w:hAnsi="仿宋" w:eastAsia="仿宋"/>
          <w:sz w:val="32"/>
          <w:szCs w:val="32"/>
        </w:rPr>
        <w:t>。</w:t>
      </w: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r>
        <w:rPr>
          <w:rFonts w:ascii="仿宋" w:hAnsi="仿宋" w:eastAsia="仿宋" w:cs="宋体"/>
          <w:spacing w:val="-3"/>
          <w:kern w:val="0"/>
          <w:szCs w:val="32"/>
          <w:lang w:val="zh-CN" w:bidi="zh-CN"/>
        </w:rPr>
        <w:t>第四章  乡村工匠生产应用专业类别助理工程师评价条件</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一、学历、资历条件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（一）具备大学专科以上学历，或技工院校高级工班以上毕业，从事相关工作。</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（二）具备高中或中职以上学历，取得生产应用专业类别乡村工匠技术员职称后，从事相关工作满2年；或具备高中或中职以上学历，从事相关工作满4年。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（三）不具备上述学历，取得生产应用专业类别乡村工匠技术员职称后，从事相关工作满2年；或不具备上述学历，从事相关工作满8年。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（四）取得高级工职业资格或职业技能等级后，从事相应专业技术技能工作满2年。</w:t>
      </w:r>
    </w:p>
    <w:p>
      <w:pPr>
        <w:pStyle w:val="2"/>
        <w:autoSpaceDE w:val="0"/>
        <w:autoSpaceDN w:val="0"/>
        <w:spacing w:before="260" w:after="0"/>
        <w:ind w:left="744"/>
        <w:jc w:val="left"/>
        <w:rPr>
          <w:rFonts w:ascii="仿宋" w:hAnsi="仿宋" w:eastAsia="仿宋" w:cs="宋体"/>
          <w:kern w:val="0"/>
          <w:szCs w:val="32"/>
          <w:lang w:val="zh-CN" w:bidi="zh-CN"/>
        </w:rPr>
      </w:pPr>
      <w:r>
        <w:rPr>
          <w:rFonts w:hint="eastAsia" w:ascii="仿宋" w:hAnsi="仿宋" w:eastAsia="仿宋" w:cs="宋体"/>
          <w:kern w:val="0"/>
          <w:szCs w:val="32"/>
          <w:lang w:val="zh-CN" w:bidi="zh-CN"/>
        </w:rPr>
        <w:t>二、</w:t>
      </w:r>
      <w:r>
        <w:rPr>
          <w:rFonts w:ascii="仿宋" w:hAnsi="仿宋" w:eastAsia="仿宋" w:cs="宋体"/>
          <w:kern w:val="0"/>
          <w:szCs w:val="32"/>
          <w:lang w:val="zh-CN" w:bidi="zh-CN"/>
        </w:rPr>
        <w:t>工作能力（经历）条件</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熟悉耕整地（或播种、育苗移栽、施肥、灌溉、除草、病虫害防治、收获等）技术，或熟悉相关作物农机农艺推广工作，符合下列条件之一：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1.熟悉农作物耕种管收环节相关技术，作为主要人员管理农作物种植过程，能够解决生产耕整地、播种、田间管理、病虫害防治、收获过程中的技术问题。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2.熟悉种植农艺和种植过程中农机装备的使用和保养，在某个环节提高农机装备的效率，增加种植的收益，经济效益超过当地平均水平，获得当地群众认可。</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3.熟悉种植相关技术与设备的服务、推广工作，获得合作社、家庭农场、农业企业、村级以上政府认可。</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（二）畜禽养殖技术专业</w:t>
      </w:r>
    </w:p>
    <w:p>
      <w:pPr>
        <w:adjustRightInd w:val="0"/>
        <w:snapToGrid w:val="0"/>
        <w:spacing w:line="560" w:lineRule="exact"/>
        <w:ind w:firstLine="616" w:firstLineChars="200"/>
        <w:rPr>
          <w:rFonts w:ascii="仿宋" w:hAnsi="仿宋" w:eastAsia="仿宋"/>
          <w:spacing w:val="-6"/>
          <w:sz w:val="32"/>
          <w:szCs w:val="32"/>
        </w:rPr>
      </w:pPr>
      <w:r>
        <w:rPr>
          <w:rFonts w:ascii="仿宋" w:hAnsi="仿宋" w:eastAsia="仿宋"/>
          <w:spacing w:val="-6"/>
          <w:sz w:val="32"/>
          <w:szCs w:val="32"/>
        </w:rPr>
        <w:t>熟悉畜禽选育（或畜禽繁育、营养与饲喂、养殖环境控制，养殖技术推广，养殖装备与设施应用等）技术，符合下列条件之一：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1.熟悉畜禽养殖工艺、饲喂流程等环节的实用技术，能够利用畜禽养殖知识，对生产实践中饲喂、繁育等环节提出改进建议，并进行应用。</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2.熟悉使用并保养畜禽养殖的相关工具及设施、设备等。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3.熟悉畜禽养殖工艺推广、饲喂流程的技术服务工作，获得合作社、家庭农场、农业企业、村级以上政府认可。</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（三）兽医技术专业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熟悉动物疫病预防与控制（或</w:t>
      </w:r>
      <w:r>
        <w:rPr>
          <w:rFonts w:ascii="仿宋" w:hAnsi="仿宋" w:eastAsia="仿宋"/>
          <w:sz w:val="32"/>
          <w:szCs w:val="32"/>
          <w:shd w:val="clear" w:color="auto" w:fill="FFFFFF"/>
        </w:rPr>
        <w:t>免疫程序的制定和执行、疾病诊断与治疗、兽药与疫苗的应用、兽医生物安全技术应用等）</w:t>
      </w:r>
      <w:r>
        <w:rPr>
          <w:rFonts w:hint="eastAsia" w:ascii="仿宋" w:hAnsi="仿宋" w:eastAsia="仿宋"/>
          <w:sz w:val="32"/>
          <w:szCs w:val="32"/>
          <w:shd w:val="clear" w:color="auto" w:fill="FFFFFF"/>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pacing w:val="-6"/>
          <w:sz w:val="32"/>
          <w:szCs w:val="32"/>
        </w:rPr>
      </w:pPr>
      <w:r>
        <w:rPr>
          <w:rFonts w:ascii="仿宋" w:hAnsi="仿宋" w:eastAsia="仿宋"/>
          <w:sz w:val="32"/>
          <w:szCs w:val="32"/>
        </w:rPr>
        <w:t>1.</w:t>
      </w:r>
      <w:r>
        <w:rPr>
          <w:rFonts w:ascii="仿宋" w:hAnsi="仿宋" w:eastAsia="仿宋"/>
          <w:spacing w:val="-6"/>
          <w:sz w:val="32"/>
          <w:szCs w:val="32"/>
        </w:rPr>
        <w:t>熟悉动物疾病的预防与控制、疾病诊断与治疗、</w:t>
      </w:r>
      <w:r>
        <w:rPr>
          <w:rFonts w:ascii="仿宋" w:hAnsi="仿宋" w:eastAsia="仿宋"/>
          <w:spacing w:val="-6"/>
          <w:sz w:val="32"/>
          <w:szCs w:val="32"/>
          <w:shd w:val="clear" w:color="auto" w:fill="FFFFFF"/>
        </w:rPr>
        <w:t>兽药与疫苗使用方法、</w:t>
      </w:r>
      <w:r>
        <w:rPr>
          <w:rFonts w:ascii="仿宋" w:hAnsi="仿宋" w:eastAsia="仿宋"/>
          <w:spacing w:val="-6"/>
          <w:sz w:val="32"/>
          <w:szCs w:val="32"/>
        </w:rPr>
        <w:t>兽医生物安全技术等专业技术的应用。</w:t>
      </w:r>
    </w:p>
    <w:p>
      <w:pPr>
        <w:adjustRightInd w:val="0"/>
        <w:snapToGrid w:val="0"/>
        <w:spacing w:line="560" w:lineRule="exact"/>
        <w:ind w:firstLine="640" w:firstLineChars="200"/>
        <w:rPr>
          <w:rFonts w:ascii="仿宋" w:hAnsi="仿宋" w:eastAsia="仿宋"/>
          <w:sz w:val="32"/>
          <w:szCs w:val="32"/>
        </w:rPr>
      </w:pPr>
      <w:r>
        <w:rPr>
          <w:rFonts w:ascii="仿宋" w:hAnsi="仿宋" w:eastAsia="仿宋"/>
          <w:kern w:val="0"/>
          <w:sz w:val="32"/>
          <w:szCs w:val="32"/>
        </w:rPr>
        <w:t>2.具有完成一般性技术工作的实际能力，能够处理兽医技术专业范围内一般性技术</w:t>
      </w:r>
      <w:r>
        <w:rPr>
          <w:rFonts w:hint="eastAsia" w:ascii="仿宋" w:hAnsi="仿宋" w:eastAsia="仿宋"/>
          <w:kern w:val="0"/>
          <w:sz w:val="32"/>
          <w:szCs w:val="32"/>
        </w:rPr>
        <w:t>问</w:t>
      </w:r>
      <w:r>
        <w:rPr>
          <w:rFonts w:ascii="仿宋" w:hAnsi="仿宋" w:eastAsia="仿宋"/>
          <w:kern w:val="0"/>
          <w:sz w:val="32"/>
          <w:szCs w:val="32"/>
        </w:rPr>
        <w:t xml:space="preserve">题。 </w:t>
      </w:r>
    </w:p>
    <w:p>
      <w:pPr>
        <w:pStyle w:val="12"/>
        <w:adjustRightInd w:val="0"/>
        <w:snapToGrid w:val="0"/>
        <w:spacing w:line="560" w:lineRule="exact"/>
        <w:ind w:firstLine="640"/>
        <w:rPr>
          <w:rFonts w:ascii="仿宋" w:hAnsi="仿宋" w:eastAsia="仿宋"/>
          <w:kern w:val="0"/>
          <w:sz w:val="32"/>
          <w:szCs w:val="32"/>
        </w:rPr>
      </w:pPr>
      <w:r>
        <w:rPr>
          <w:rFonts w:ascii="仿宋" w:hAnsi="仿宋" w:eastAsia="仿宋"/>
          <w:kern w:val="0"/>
          <w:sz w:val="32"/>
          <w:szCs w:val="32"/>
        </w:rPr>
        <w:t>3.熟悉兽医技术指导或技术咨询服务工作</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（四）水产养殖技术专业</w:t>
      </w:r>
    </w:p>
    <w:p>
      <w:pPr>
        <w:pStyle w:val="12"/>
        <w:adjustRightInd w:val="0"/>
        <w:snapToGrid w:val="0"/>
        <w:spacing w:line="560" w:lineRule="exact"/>
        <w:ind w:firstLine="612"/>
        <w:rPr>
          <w:rFonts w:ascii="仿宋" w:hAnsi="仿宋" w:eastAsia="仿宋"/>
          <w:sz w:val="32"/>
          <w:szCs w:val="32"/>
        </w:rPr>
      </w:pPr>
      <w:r>
        <w:rPr>
          <w:rFonts w:ascii="仿宋" w:hAnsi="仿宋" w:eastAsia="仿宋"/>
          <w:spacing w:val="-7"/>
          <w:sz w:val="32"/>
          <w:szCs w:val="32"/>
        </w:rPr>
        <w:t>熟悉水产繁育（或水产养殖、捕获，渔类饲料配置，水产养殖水质分析、水环境保护，养殖技术服务等）</w:t>
      </w:r>
      <w:r>
        <w:rPr>
          <w:rFonts w:hint="eastAsia" w:ascii="仿宋" w:hAnsi="仿宋" w:eastAsia="仿宋"/>
          <w:spacing w:val="-7"/>
          <w:sz w:val="32"/>
          <w:szCs w:val="32"/>
        </w:rPr>
        <w:t>技术</w:t>
      </w:r>
      <w:r>
        <w:rPr>
          <w:rFonts w:ascii="仿宋" w:hAnsi="仿宋" w:eastAsia="仿宋"/>
          <w:spacing w:val="-7"/>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1.根据当地的气候和水源情况，熟悉适宜养殖的水产品</w:t>
      </w:r>
      <w:r>
        <w:rPr>
          <w:rFonts w:hint="eastAsia" w:ascii="仿宋" w:hAnsi="仿宋" w:eastAsia="仿宋"/>
          <w:sz w:val="32"/>
          <w:szCs w:val="32"/>
        </w:rPr>
        <w:t>种</w:t>
      </w:r>
      <w:r>
        <w:rPr>
          <w:rFonts w:ascii="仿宋" w:hAnsi="仿宋" w:eastAsia="仿宋"/>
          <w:sz w:val="32"/>
          <w:szCs w:val="32"/>
        </w:rPr>
        <w:t>及其养殖技术，解决养殖过程中饲喂与水质情况的技术问题。</w:t>
      </w:r>
    </w:p>
    <w:p>
      <w:pPr>
        <w:adjustRightInd w:val="0"/>
        <w:snapToGrid w:val="0"/>
        <w:spacing w:line="560" w:lineRule="exact"/>
        <w:ind w:firstLine="640" w:firstLineChars="200"/>
        <w:rPr>
          <w:rFonts w:ascii="仿宋" w:hAnsi="仿宋" w:eastAsia="仿宋"/>
          <w:kern w:val="0"/>
          <w:sz w:val="32"/>
          <w:szCs w:val="32"/>
        </w:rPr>
      </w:pPr>
      <w:r>
        <w:rPr>
          <w:rFonts w:ascii="仿宋" w:hAnsi="仿宋" w:eastAsia="仿宋"/>
          <w:sz w:val="32"/>
          <w:szCs w:val="32"/>
        </w:rPr>
        <w:t>2.熟悉操作并保养水产养殖相关机具及设施、设备，熟悉相关操作规程。</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3.</w:t>
      </w:r>
      <w:r>
        <w:rPr>
          <w:rFonts w:ascii="仿宋" w:hAnsi="仿宋" w:eastAsia="仿宋"/>
          <w:kern w:val="0"/>
          <w:sz w:val="32"/>
          <w:szCs w:val="32"/>
        </w:rPr>
        <w:t>熟悉水产养殖技术指导或技术咨询服务工作</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（五）农产品加工技术专业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熟悉农产品加工前处理（或加工、储藏等）</w:t>
      </w:r>
      <w:r>
        <w:rPr>
          <w:rFonts w:hint="eastAsia" w:ascii="仿宋" w:hAnsi="仿宋" w:eastAsia="仿宋"/>
          <w:sz w:val="32"/>
          <w:szCs w:val="32"/>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1.熟悉农产品加工工艺等基本技术，并熟悉相关基础知识，对加工工艺、工器具或设备的使用提出改进建议，生产效率提高。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2.熟悉使用并保养农产品加工相关的工器具或设备。</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3.熟悉农产品加工技术服务工作，在应用推广方面缩短了加工时间、减少了使用场地、提高了工器具或设备的使用效率等，增加了经济效益，发挥示范带动作用</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三、业绩成果条件</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2.能够编写种植技术专业领域某一生产环节的操作手册、规范或总结，或某作物种植过程中国家</w:t>
      </w:r>
      <w:r>
        <w:rPr>
          <w:rFonts w:hint="eastAsia" w:ascii="仿宋" w:hAnsi="仿宋" w:eastAsia="仿宋"/>
          <w:sz w:val="32"/>
          <w:szCs w:val="32"/>
        </w:rPr>
        <w:t>、</w:t>
      </w:r>
      <w:r>
        <w:rPr>
          <w:rFonts w:ascii="仿宋" w:hAnsi="仿宋" w:eastAsia="仿宋"/>
          <w:sz w:val="32"/>
          <w:szCs w:val="32"/>
        </w:rPr>
        <w:t>省主推的新机具、新农艺推广应用的案例说明。</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（二）畜禽养殖技术专业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2.能够编写畜禽养殖技术专业领域某一养殖环节的操作手册、规范或总结，或某畜禽养殖过程中国家</w:t>
      </w:r>
      <w:r>
        <w:rPr>
          <w:rFonts w:hint="eastAsia" w:ascii="仿宋" w:hAnsi="仿宋" w:eastAsia="仿宋"/>
          <w:sz w:val="32"/>
          <w:szCs w:val="32"/>
        </w:rPr>
        <w:t>、</w:t>
      </w:r>
      <w:r>
        <w:rPr>
          <w:rFonts w:ascii="仿宋" w:hAnsi="仿宋" w:eastAsia="仿宋"/>
          <w:sz w:val="32"/>
          <w:szCs w:val="32"/>
        </w:rPr>
        <w:t>省主推的</w:t>
      </w:r>
      <w:r>
        <w:rPr>
          <w:rFonts w:hint="eastAsia" w:ascii="仿宋" w:hAnsi="仿宋" w:eastAsia="仿宋"/>
          <w:sz w:val="32"/>
          <w:szCs w:val="32"/>
        </w:rPr>
        <w:t>新设备、新工艺、新品种</w:t>
      </w:r>
      <w:r>
        <w:rPr>
          <w:rFonts w:ascii="仿宋" w:hAnsi="仿宋" w:eastAsia="仿宋"/>
          <w:sz w:val="32"/>
          <w:szCs w:val="32"/>
        </w:rPr>
        <w:t>推广应用的案例说明。</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（三）兽医技术专业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.为动物养殖企业（户）提供动物疾病的预防与控制、诊断与治疗、</w:t>
      </w:r>
      <w:r>
        <w:rPr>
          <w:rFonts w:ascii="仿宋" w:hAnsi="仿宋" w:eastAsia="仿宋"/>
          <w:sz w:val="32"/>
          <w:szCs w:val="32"/>
          <w:shd w:val="clear" w:color="auto" w:fill="FFFFFF"/>
        </w:rPr>
        <w:t>兽药与疫苗使用方法、</w:t>
      </w:r>
      <w:r>
        <w:rPr>
          <w:rFonts w:ascii="仿宋" w:hAnsi="仿宋" w:eastAsia="仿宋"/>
          <w:sz w:val="32"/>
          <w:szCs w:val="32"/>
        </w:rPr>
        <w:t>兽医生物安全等相关技术服务10次以上，获得当地群众的认可。</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.参与动物养殖企业（户）签订服务协议3项以上，参与制定1种以上畜禽等动物疾病的防控技术方案，并取得较好的经济和社会效益。</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能够编写</w:t>
      </w:r>
      <w:r>
        <w:rPr>
          <w:rFonts w:hint="eastAsia" w:ascii="仿宋" w:hAnsi="仿宋" w:eastAsia="仿宋"/>
          <w:sz w:val="32"/>
          <w:szCs w:val="32"/>
        </w:rPr>
        <w:t>兽医</w:t>
      </w:r>
      <w:r>
        <w:rPr>
          <w:rFonts w:ascii="仿宋" w:hAnsi="仿宋" w:eastAsia="仿宋"/>
          <w:sz w:val="32"/>
          <w:szCs w:val="32"/>
        </w:rPr>
        <w:t>技术专业领域的</w:t>
      </w:r>
      <w:r>
        <w:rPr>
          <w:rFonts w:hint="eastAsia" w:ascii="仿宋" w:hAnsi="仿宋" w:eastAsia="仿宋"/>
          <w:sz w:val="32"/>
          <w:szCs w:val="32"/>
        </w:rPr>
        <w:t>防治</w:t>
      </w:r>
      <w:r>
        <w:rPr>
          <w:rFonts w:ascii="仿宋" w:hAnsi="仿宋" w:eastAsia="仿宋"/>
          <w:sz w:val="32"/>
          <w:szCs w:val="32"/>
        </w:rPr>
        <w:t>手册、规范或总结，或某</w:t>
      </w:r>
      <w:r>
        <w:rPr>
          <w:rFonts w:hint="eastAsia" w:ascii="仿宋" w:hAnsi="仿宋" w:eastAsia="仿宋"/>
          <w:sz w:val="32"/>
          <w:szCs w:val="32"/>
        </w:rPr>
        <w:t>兽医技术领域</w:t>
      </w:r>
      <w:r>
        <w:rPr>
          <w:rFonts w:ascii="仿宋" w:hAnsi="仿宋" w:eastAsia="仿宋"/>
          <w:sz w:val="32"/>
          <w:szCs w:val="32"/>
        </w:rPr>
        <w:t>中国家</w:t>
      </w:r>
      <w:r>
        <w:rPr>
          <w:rFonts w:hint="eastAsia" w:ascii="仿宋" w:hAnsi="仿宋" w:eastAsia="仿宋"/>
          <w:sz w:val="32"/>
          <w:szCs w:val="32"/>
        </w:rPr>
        <w:t>、</w:t>
      </w:r>
      <w:r>
        <w:rPr>
          <w:rFonts w:ascii="仿宋" w:hAnsi="仿宋" w:eastAsia="仿宋"/>
          <w:sz w:val="32"/>
          <w:szCs w:val="32"/>
        </w:rPr>
        <w:t>省主推的</w:t>
      </w:r>
      <w:r>
        <w:rPr>
          <w:rFonts w:hint="eastAsia" w:ascii="仿宋" w:hAnsi="仿宋" w:eastAsia="仿宋"/>
          <w:sz w:val="32"/>
          <w:szCs w:val="32"/>
        </w:rPr>
        <w:t>新规范、新方法、新措施</w:t>
      </w:r>
      <w:r>
        <w:rPr>
          <w:rFonts w:ascii="仿宋" w:hAnsi="仿宋" w:eastAsia="仿宋"/>
          <w:sz w:val="32"/>
          <w:szCs w:val="32"/>
        </w:rPr>
        <w:t>推广应用的案例说明。</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（四）水产养殖技术专业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.能够编写水产养殖技术专业领域某一养殖环节的操作手册、规范或总结，或某</w:t>
      </w:r>
      <w:r>
        <w:rPr>
          <w:rFonts w:hint="eastAsia" w:ascii="仿宋" w:hAnsi="仿宋" w:eastAsia="仿宋"/>
          <w:sz w:val="32"/>
          <w:szCs w:val="32"/>
        </w:rPr>
        <w:t>水产</w:t>
      </w:r>
      <w:r>
        <w:rPr>
          <w:rFonts w:ascii="仿宋" w:hAnsi="仿宋" w:eastAsia="仿宋"/>
          <w:sz w:val="32"/>
          <w:szCs w:val="32"/>
        </w:rPr>
        <w:t>养殖过程中国家</w:t>
      </w:r>
      <w:r>
        <w:rPr>
          <w:rFonts w:hint="eastAsia" w:ascii="仿宋" w:hAnsi="仿宋" w:eastAsia="仿宋"/>
          <w:sz w:val="32"/>
          <w:szCs w:val="32"/>
        </w:rPr>
        <w:t>、</w:t>
      </w:r>
      <w:r>
        <w:rPr>
          <w:rFonts w:ascii="仿宋" w:hAnsi="仿宋" w:eastAsia="仿宋"/>
          <w:sz w:val="32"/>
          <w:szCs w:val="32"/>
        </w:rPr>
        <w:t>省主推的</w:t>
      </w:r>
      <w:r>
        <w:rPr>
          <w:rFonts w:hint="eastAsia" w:ascii="仿宋" w:hAnsi="仿宋" w:eastAsia="仿宋"/>
          <w:sz w:val="32"/>
          <w:szCs w:val="32"/>
        </w:rPr>
        <w:t>新设备、新工艺、新品种</w:t>
      </w:r>
      <w:r>
        <w:rPr>
          <w:rFonts w:ascii="仿宋" w:hAnsi="仿宋" w:eastAsia="仿宋"/>
          <w:sz w:val="32"/>
          <w:szCs w:val="32"/>
        </w:rPr>
        <w:t>推广应用的案例说明。</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（五）农产品加工技术专业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.能够编写农产品加工技术专业领域某一加工环节的操作手册、规范或总结，或某</w:t>
      </w:r>
      <w:r>
        <w:rPr>
          <w:rFonts w:hint="eastAsia" w:ascii="仿宋" w:hAnsi="仿宋" w:eastAsia="仿宋"/>
          <w:sz w:val="32"/>
          <w:szCs w:val="32"/>
        </w:rPr>
        <w:t>农产品加工</w:t>
      </w:r>
      <w:r>
        <w:rPr>
          <w:rFonts w:ascii="仿宋" w:hAnsi="仿宋" w:eastAsia="仿宋"/>
          <w:sz w:val="32"/>
          <w:szCs w:val="32"/>
        </w:rPr>
        <w:t>过程中国家</w:t>
      </w:r>
      <w:r>
        <w:rPr>
          <w:rFonts w:hint="eastAsia" w:ascii="仿宋" w:hAnsi="仿宋" w:eastAsia="仿宋"/>
          <w:sz w:val="32"/>
          <w:szCs w:val="32"/>
        </w:rPr>
        <w:t>、</w:t>
      </w:r>
      <w:r>
        <w:rPr>
          <w:rFonts w:ascii="仿宋" w:hAnsi="仿宋" w:eastAsia="仿宋"/>
          <w:sz w:val="32"/>
          <w:szCs w:val="32"/>
        </w:rPr>
        <w:t>省主推的</w:t>
      </w:r>
      <w:r>
        <w:rPr>
          <w:rFonts w:hint="eastAsia" w:ascii="仿宋" w:hAnsi="仿宋" w:eastAsia="仿宋"/>
          <w:sz w:val="32"/>
          <w:szCs w:val="32"/>
        </w:rPr>
        <w:t>新设备、新工艺</w:t>
      </w:r>
      <w:r>
        <w:rPr>
          <w:rFonts w:ascii="仿宋" w:hAnsi="仿宋" w:eastAsia="仿宋"/>
          <w:sz w:val="32"/>
          <w:szCs w:val="32"/>
        </w:rPr>
        <w:t>推广应用的案例说明。</w:t>
      </w: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r>
        <w:rPr>
          <w:rFonts w:ascii="仿宋" w:hAnsi="仿宋" w:eastAsia="仿宋" w:cs="宋体"/>
          <w:spacing w:val="-3"/>
          <w:kern w:val="0"/>
          <w:szCs w:val="32"/>
          <w:lang w:val="zh-CN" w:bidi="zh-CN"/>
        </w:rPr>
        <w:t>第五章  乡村工匠生产应用专业类别工程师评价条件</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一、学历、资历要求</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具备下列条件之一：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（一）具备大学本科以上学历或学士学位，或技工院校预备技师（技师）班毕业，从事相关工作。</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（二）具备大学专科学历或技工院校高级工班毕业，取得生产应用专业类别乡村工匠助理工程师职称后，从事相关工作满2年；具备大学专科学历或技工院校高级工班毕业，从事相关工作满3年。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（三）具备高中或中职以上学历，取得生产应用专业类别乡村工匠助理工程师职称后，从事相关工作满3年；具备高中或中职以上学历，从事相关工作满7年。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（四）不具备上述学历，取得生产应用专业类别乡村工匠助理工程师职称后，从事相关工作满3年；或不具备上述学历，从事相关工作满10年。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（五）取得技师职业资格或职业技能等级后，从事相应专业技术技能工作满3年。</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二、工作能力（经历）条件</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掌握耕整地（或播种、育苗移栽、施肥、灌溉、除草、病虫害防治、收获等）技术，或承担相关作物农机农艺示范推广工作，符合下列条件之一：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1.掌握某种农作物耕种管收环节相关技术，能够解决农作物耕整地、播种、育苗移栽、施肥、灌溉、除草、病虫害防治、收获</w:t>
      </w:r>
      <w:r>
        <w:rPr>
          <w:rFonts w:hint="eastAsia" w:ascii="仿宋" w:hAnsi="仿宋" w:eastAsia="仿宋"/>
          <w:sz w:val="32"/>
          <w:szCs w:val="32"/>
        </w:rPr>
        <w:t>等</w:t>
      </w:r>
      <w:r>
        <w:rPr>
          <w:rFonts w:ascii="仿宋" w:hAnsi="仿宋" w:eastAsia="仿宋"/>
          <w:sz w:val="32"/>
          <w:szCs w:val="32"/>
        </w:rPr>
        <w:t>环节技术问题，会识别普通的病虫害，能独立解决或协助解决普通的病虫害防治等。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2.掌握种植生产环节相关的农具及机械的使用，并掌握相关的安全操作规范、使用要点和基本维修。</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3.作为主要成员，参加种植相关技术与设备的服务、推广工作。</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（二）畜禽养殖技术专业</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掌握畜禽选育（或畜禽繁育、营养与饲喂、养殖环境控制，养殖技术推广，养殖装备与设施应用等）</w:t>
      </w:r>
      <w:r>
        <w:rPr>
          <w:rFonts w:hint="eastAsia" w:ascii="仿宋" w:hAnsi="仿宋" w:eastAsia="仿宋"/>
          <w:sz w:val="32"/>
          <w:szCs w:val="32"/>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1.掌握畜禽养殖工艺、养殖环境、饲喂流程等环节，能够利用畜禽养殖知识，解决生产实践中饲喂、繁育、疾病等技术难点问题。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掌握</w:t>
      </w:r>
      <w:r>
        <w:rPr>
          <w:rFonts w:ascii="仿宋" w:hAnsi="仿宋" w:eastAsia="仿宋"/>
          <w:sz w:val="32"/>
          <w:szCs w:val="32"/>
        </w:rPr>
        <w:t>使用畜禽养殖的相关工具及设施、设备，并能够进行基本维修工作。</w:t>
      </w:r>
    </w:p>
    <w:p>
      <w:pPr>
        <w:pStyle w:val="12"/>
        <w:spacing w:line="560" w:lineRule="exact"/>
        <w:ind w:firstLine="640"/>
        <w:rPr>
          <w:rFonts w:ascii="仿宋" w:hAnsi="仿宋" w:eastAsia="仿宋"/>
          <w:sz w:val="32"/>
          <w:szCs w:val="32"/>
        </w:rPr>
      </w:pPr>
      <w:r>
        <w:rPr>
          <w:rFonts w:ascii="仿宋" w:hAnsi="仿宋" w:eastAsia="仿宋"/>
          <w:sz w:val="32"/>
          <w:szCs w:val="32"/>
        </w:rPr>
        <w:t>3.作为主要成员，参加</w:t>
      </w:r>
      <w:r>
        <w:rPr>
          <w:rFonts w:hint="eastAsia" w:ascii="仿宋" w:hAnsi="仿宋" w:eastAsia="仿宋"/>
          <w:sz w:val="32"/>
          <w:szCs w:val="32"/>
        </w:rPr>
        <w:t>畜禽</w:t>
      </w:r>
      <w:r>
        <w:rPr>
          <w:rFonts w:ascii="仿宋" w:hAnsi="仿宋" w:eastAsia="仿宋"/>
          <w:sz w:val="32"/>
          <w:szCs w:val="32"/>
        </w:rPr>
        <w:t>养殖新设备、</w:t>
      </w:r>
      <w:r>
        <w:rPr>
          <w:rFonts w:hint="eastAsia" w:ascii="仿宋" w:hAnsi="仿宋" w:eastAsia="仿宋"/>
          <w:sz w:val="32"/>
          <w:szCs w:val="32"/>
        </w:rPr>
        <w:t>新工艺、</w:t>
      </w:r>
      <w:r>
        <w:rPr>
          <w:rFonts w:ascii="仿宋" w:hAnsi="仿宋" w:eastAsia="仿宋"/>
          <w:sz w:val="32"/>
          <w:szCs w:val="32"/>
        </w:rPr>
        <w:t>新品种相关技术与设备的服务、推广工作。</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（三）兽医技术专业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掌握动物疫病预防与控制（或</w:t>
      </w:r>
      <w:r>
        <w:rPr>
          <w:rFonts w:ascii="仿宋" w:hAnsi="仿宋" w:eastAsia="仿宋"/>
          <w:sz w:val="32"/>
          <w:szCs w:val="32"/>
          <w:shd w:val="clear" w:color="auto" w:fill="FFFFFF"/>
        </w:rPr>
        <w:t>免疫程序的制定和执行、疾病诊断与治疗、兽药与疫苗的应用、兽医生物安全技术应用等）</w:t>
      </w:r>
      <w:r>
        <w:rPr>
          <w:rFonts w:hint="eastAsia" w:ascii="仿宋" w:hAnsi="仿宋" w:eastAsia="仿宋"/>
          <w:sz w:val="32"/>
          <w:szCs w:val="32"/>
          <w:shd w:val="clear" w:color="auto" w:fill="FFFFFF"/>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kern w:val="0"/>
          <w:sz w:val="32"/>
          <w:szCs w:val="32"/>
        </w:rPr>
        <w:t>1.掌握并能够灵活运用兽医技术专业的基础理论和专业技术知识，了解兽医专业新技术、新理念、新方法的现状和发展趋势。</w:t>
      </w:r>
    </w:p>
    <w:p>
      <w:pPr>
        <w:adjustRightInd w:val="0"/>
        <w:snapToGrid w:val="0"/>
        <w:spacing w:line="560" w:lineRule="exact"/>
        <w:ind w:firstLine="640" w:firstLineChars="200"/>
        <w:rPr>
          <w:rFonts w:ascii="仿宋" w:hAnsi="仿宋" w:eastAsia="仿宋"/>
          <w:sz w:val="32"/>
          <w:szCs w:val="32"/>
        </w:rPr>
      </w:pPr>
      <w:r>
        <w:rPr>
          <w:rFonts w:ascii="仿宋" w:hAnsi="仿宋" w:eastAsia="仿宋"/>
          <w:kern w:val="0"/>
          <w:sz w:val="32"/>
          <w:szCs w:val="32"/>
        </w:rPr>
        <w:t>2.具有独立承担兽医技术专业范围内较复杂技术工作的能力，能够结合农业农村生产情况，解决较为复杂的实际问题。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kern w:val="0"/>
          <w:sz w:val="32"/>
          <w:szCs w:val="32"/>
        </w:rPr>
        <w:t>3.</w:t>
      </w:r>
      <w:r>
        <w:rPr>
          <w:rFonts w:ascii="仿宋" w:hAnsi="仿宋" w:eastAsia="仿宋"/>
          <w:sz w:val="32"/>
          <w:szCs w:val="32"/>
        </w:rPr>
        <w:t>作为主要成员，</w:t>
      </w:r>
      <w:r>
        <w:rPr>
          <w:rFonts w:hint="eastAsia" w:ascii="仿宋" w:hAnsi="仿宋" w:eastAsia="仿宋"/>
          <w:kern w:val="0"/>
          <w:sz w:val="32"/>
          <w:szCs w:val="32"/>
        </w:rPr>
        <w:t>参加</w:t>
      </w:r>
      <w:r>
        <w:rPr>
          <w:rFonts w:ascii="仿宋" w:hAnsi="仿宋" w:eastAsia="仿宋"/>
          <w:kern w:val="0"/>
          <w:sz w:val="32"/>
          <w:szCs w:val="32"/>
        </w:rPr>
        <w:t>动物疫病防控、行业发展规划制（修）订、政策制（修）订、技术标准和规程制（修）订、重大项目可行性研究报告或技术咨询报告撰写、技术培训教材制（修）订；或能够结合生产实际制定</w:t>
      </w:r>
      <w:r>
        <w:rPr>
          <w:rFonts w:hint="eastAsia" w:ascii="仿宋" w:hAnsi="仿宋" w:eastAsia="仿宋"/>
          <w:kern w:val="0"/>
          <w:sz w:val="32"/>
          <w:szCs w:val="32"/>
        </w:rPr>
        <w:t>防疫</w:t>
      </w:r>
      <w:r>
        <w:rPr>
          <w:rFonts w:ascii="仿宋" w:hAnsi="仿宋" w:eastAsia="仿宋"/>
          <w:kern w:val="0"/>
          <w:sz w:val="32"/>
          <w:szCs w:val="32"/>
        </w:rPr>
        <w:t>技术工作规划、计划</w:t>
      </w:r>
      <w:r>
        <w:rPr>
          <w:rFonts w:hint="eastAsia" w:ascii="仿宋" w:hAnsi="仿宋" w:eastAsia="仿宋"/>
          <w:kern w:val="0"/>
          <w:sz w:val="32"/>
          <w:szCs w:val="32"/>
        </w:rPr>
        <w:t>；或</w:t>
      </w:r>
      <w:r>
        <w:rPr>
          <w:rFonts w:ascii="仿宋" w:hAnsi="仿宋" w:eastAsia="仿宋"/>
          <w:kern w:val="0"/>
          <w:sz w:val="32"/>
          <w:szCs w:val="32"/>
        </w:rPr>
        <w:t>参与推广先进技术、科研成果</w:t>
      </w:r>
      <w:r>
        <w:rPr>
          <w:rFonts w:hint="eastAsia" w:ascii="仿宋" w:hAnsi="仿宋" w:eastAsia="仿宋"/>
          <w:kern w:val="0"/>
          <w:sz w:val="32"/>
          <w:szCs w:val="32"/>
        </w:rPr>
        <w:t>。</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（四）水产养殖技术专业</w:t>
      </w:r>
    </w:p>
    <w:p>
      <w:pPr>
        <w:adjustRightInd w:val="0"/>
        <w:snapToGrid w:val="0"/>
        <w:spacing w:line="560" w:lineRule="exact"/>
        <w:ind w:firstLine="616" w:firstLineChars="200"/>
        <w:rPr>
          <w:rFonts w:ascii="仿宋" w:hAnsi="仿宋" w:eastAsia="仿宋"/>
          <w:sz w:val="32"/>
          <w:szCs w:val="32"/>
        </w:rPr>
      </w:pPr>
      <w:r>
        <w:rPr>
          <w:rFonts w:ascii="仿宋" w:hAnsi="仿宋" w:eastAsia="仿宋"/>
          <w:spacing w:val="-6"/>
          <w:sz w:val="32"/>
          <w:szCs w:val="32"/>
        </w:rPr>
        <w:t>掌握水产繁育（或水产养殖、捕获，渔类饲料配置，水产养殖水质分析、水环境保护，养殖技术服务等）</w:t>
      </w:r>
      <w:r>
        <w:rPr>
          <w:rFonts w:hint="eastAsia" w:ascii="仿宋" w:hAnsi="仿宋" w:eastAsia="仿宋"/>
          <w:spacing w:val="-6"/>
          <w:sz w:val="32"/>
          <w:szCs w:val="32"/>
        </w:rPr>
        <w:t>技术</w:t>
      </w:r>
      <w:r>
        <w:rPr>
          <w:rFonts w:ascii="仿宋" w:hAnsi="仿宋" w:eastAsia="仿宋"/>
          <w:spacing w:val="-6"/>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w:t>
      </w:r>
      <w:r>
        <w:rPr>
          <w:rFonts w:ascii="仿宋" w:hAnsi="仿宋" w:eastAsia="仿宋"/>
          <w:kern w:val="0"/>
          <w:sz w:val="32"/>
          <w:szCs w:val="32"/>
        </w:rPr>
        <w:t xml:space="preserve"> 掌握并能够灵活运用</w:t>
      </w:r>
      <w:r>
        <w:rPr>
          <w:rFonts w:hint="eastAsia" w:ascii="仿宋" w:hAnsi="仿宋" w:eastAsia="仿宋"/>
          <w:kern w:val="0"/>
          <w:sz w:val="32"/>
          <w:szCs w:val="32"/>
        </w:rPr>
        <w:t>水产繁育</w:t>
      </w:r>
      <w:r>
        <w:rPr>
          <w:rFonts w:ascii="仿宋" w:hAnsi="仿宋" w:eastAsia="仿宋"/>
          <w:kern w:val="0"/>
          <w:sz w:val="32"/>
          <w:szCs w:val="32"/>
        </w:rPr>
        <w:t>技术专业的基础理论和专业技术知识，了解</w:t>
      </w:r>
      <w:r>
        <w:rPr>
          <w:rFonts w:hint="eastAsia" w:ascii="仿宋" w:hAnsi="仿宋" w:eastAsia="仿宋"/>
          <w:kern w:val="0"/>
          <w:sz w:val="32"/>
          <w:szCs w:val="32"/>
        </w:rPr>
        <w:t>水产养殖</w:t>
      </w:r>
      <w:r>
        <w:rPr>
          <w:rFonts w:ascii="仿宋" w:hAnsi="仿宋" w:eastAsia="仿宋"/>
          <w:kern w:val="0"/>
          <w:sz w:val="32"/>
          <w:szCs w:val="32"/>
        </w:rPr>
        <w:t>专业新技术、新理念、新方法的现状和发展趋势。</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.能独立完成水产养殖作业操作，熟练使用设备，能够利用水产养殖知识，解决生产实践中繁育、饲喂、疾病、环境调控等技术难点，并取得较好的经济或社会效益。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3.作为主要</w:t>
      </w:r>
      <w:r>
        <w:rPr>
          <w:rFonts w:hint="eastAsia" w:ascii="仿宋" w:hAnsi="仿宋" w:eastAsia="仿宋"/>
          <w:sz w:val="32"/>
          <w:szCs w:val="32"/>
        </w:rPr>
        <w:t>成员</w:t>
      </w:r>
      <w:r>
        <w:rPr>
          <w:rFonts w:ascii="仿宋" w:hAnsi="仿宋" w:eastAsia="仿宋"/>
          <w:sz w:val="32"/>
          <w:szCs w:val="32"/>
        </w:rPr>
        <w:t>，能够为水产养殖企业、家庭渔场、渔民等经营主体或个体农户提供水产养殖相关技术服务，并有参与制定养殖规划设计方案、养殖技术方案、养殖设备装置操作规范、技术总结报告等经历。</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（五）农产品加工技术专业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掌握农产品加工前处理（或加工、储藏等）技术，符合下列条件之一：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1.能解决相关生产实践中的技术难点，对加工工艺、方法、工器具、零部件、装置或设备的设计、制造提出改进建议，并得到应用，生产效率及经济效益明显提高。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掌握农产品加工相关的工器具或设备的使用，并能够进行基本维修。具备提高产品质量或增加产品品种的能力，在应用推广技术方面取得较大成效，使当地的年加工总量或经济效益或本单位对外采购量增幅较大，示范带动效应明显。</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3.具备开展农业实用技术社会化服务的能力，本单位对外加工量增加，服务经济、社会效益良好。</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三、业绩成果条件</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（二）畜禽养殖技术专业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（三）兽医技术专业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.作为主要技术人员为动物养殖企业（户）提供动物疾病的预防与控制、诊断与治疗、</w:t>
      </w:r>
      <w:r>
        <w:rPr>
          <w:rFonts w:ascii="仿宋" w:hAnsi="仿宋" w:eastAsia="仿宋"/>
          <w:sz w:val="32"/>
          <w:szCs w:val="32"/>
          <w:shd w:val="clear" w:color="auto" w:fill="FFFFFF"/>
        </w:rPr>
        <w:t>兽药与疫苗使用方法、</w:t>
      </w:r>
      <w:r>
        <w:rPr>
          <w:rFonts w:ascii="仿宋" w:hAnsi="仿宋" w:eastAsia="仿宋"/>
          <w:sz w:val="32"/>
          <w:szCs w:val="32"/>
        </w:rPr>
        <w:t>兽医生物安全等相关技术服务15次以上，解决生产实践中的难题，提高养殖企业（户）生产效率和经济效益。</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.作为主要技术人员与养殖企业（户）签订服务协议5项以上，制定推广3种以上畜禽等动物疾病的防控技术方案，并取得较好的经济和社会效益。</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（四）水产养殖技术专业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 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adjustRightInd w:val="0"/>
        <w:snapToGrid w:val="0"/>
        <w:spacing w:line="560" w:lineRule="exact"/>
        <w:ind w:firstLine="642" w:firstLineChars="200"/>
        <w:rPr>
          <w:rFonts w:ascii="仿宋" w:hAnsi="仿宋" w:eastAsia="仿宋"/>
          <w:b/>
          <w:bCs/>
          <w:sz w:val="32"/>
          <w:szCs w:val="32"/>
        </w:rPr>
      </w:pPr>
      <w:r>
        <w:rPr>
          <w:rFonts w:ascii="仿宋" w:hAnsi="仿宋" w:eastAsia="仿宋"/>
          <w:b/>
          <w:bCs/>
          <w:sz w:val="32"/>
          <w:szCs w:val="32"/>
        </w:rPr>
        <w:t>（五）农产品加工技术专业</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640"/>
        <w:rPr>
          <w:rFonts w:ascii="仿宋" w:hAnsi="仿宋" w:eastAsia="仿宋"/>
          <w:sz w:val="32"/>
          <w:szCs w:val="32"/>
        </w:rPr>
      </w:pPr>
      <w:r>
        <w:rPr>
          <w:rFonts w:ascii="仿宋" w:hAnsi="仿宋" w:eastAsia="仿宋"/>
          <w:sz w:val="32"/>
          <w:szCs w:val="32"/>
        </w:rPr>
        <w:t>1. 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12"/>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r>
        <w:rPr>
          <w:rFonts w:ascii="仿宋" w:hAnsi="仿宋" w:eastAsia="仿宋" w:cs="宋体"/>
          <w:spacing w:val="-3"/>
          <w:kern w:val="0"/>
          <w:szCs w:val="32"/>
          <w:lang w:val="zh-CN" w:bidi="zh-CN"/>
        </w:rPr>
        <w:t>第六章  乡村工匠生产应用专业类别高级工程师评价条件</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一、学历、资历要求</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（一）具备研究生学历或硕士学位，从事相关工作。</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（二）具备大学本科学历或学士学位，或技工院校预备技师（技师）班毕业，取得生产应用专业类别乡村工匠工程师职称后，从事相关工作满3年。</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（三）具备大学专科学历或技工院校高级工班毕业，取得生产应用专业类别乡村工匠工程师职称后，从事相关工作满5年。</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（四）具备高中或中职以上学历，取得生产应用专业类别乡村工匠工程师职称后，从事相关工作满8年。</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（五）取得高级技师职业资格或职业技能等级后，从事相应专业技术技能工作满4年。</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二、工作能力（经历）条件</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精通耕整地（或播种、育苗移栽、施肥、灌溉、除草、病虫害防治、收获等）技术，能全面实施相关作物农机农艺的示范推广工作，农业实用技术应用水平较高，实践经验丰富，应用技术取得显著经济、社会效益，带动农业增效、农民增收明显。符合下列条件之一：</w:t>
      </w:r>
    </w:p>
    <w:p>
      <w:pPr>
        <w:numPr>
          <w:ilvl w:val="0"/>
          <w:numId w:val="3"/>
        </w:numPr>
        <w:adjustRightInd w:val="0"/>
        <w:snapToGrid w:val="0"/>
        <w:spacing w:line="560" w:lineRule="exact"/>
        <w:ind w:firstLine="848" w:firstLineChars="265"/>
        <w:rPr>
          <w:rFonts w:ascii="仿宋" w:hAnsi="仿宋" w:eastAsia="仿宋"/>
          <w:sz w:val="32"/>
          <w:szCs w:val="32"/>
        </w:rPr>
      </w:pPr>
      <w:r>
        <w:rPr>
          <w:rFonts w:ascii="仿宋" w:hAnsi="仿宋" w:eastAsia="仿宋"/>
          <w:kern w:val="0"/>
          <w:sz w:val="32"/>
          <w:szCs w:val="32"/>
        </w:rPr>
        <w:t>服务于市级以上农业龙头企业，能够</w:t>
      </w:r>
      <w:r>
        <w:rPr>
          <w:rFonts w:hint="eastAsia" w:ascii="仿宋" w:hAnsi="仿宋" w:eastAsia="仿宋"/>
          <w:sz w:val="32"/>
          <w:szCs w:val="32"/>
        </w:rPr>
        <w:t>解决</w:t>
      </w:r>
      <w:r>
        <w:rPr>
          <w:rFonts w:ascii="仿宋" w:hAnsi="仿宋" w:eastAsia="仿宋"/>
          <w:sz w:val="32"/>
          <w:szCs w:val="32"/>
        </w:rPr>
        <w:t>农作物种植过程中的</w:t>
      </w:r>
      <w:r>
        <w:rPr>
          <w:rFonts w:hint="eastAsia" w:ascii="仿宋" w:hAnsi="仿宋" w:eastAsia="仿宋"/>
          <w:sz w:val="32"/>
          <w:szCs w:val="32"/>
        </w:rPr>
        <w:t>技术难</w:t>
      </w:r>
      <w:r>
        <w:rPr>
          <w:rFonts w:ascii="仿宋" w:hAnsi="仿宋" w:eastAsia="仿宋"/>
          <w:sz w:val="32"/>
          <w:szCs w:val="32"/>
        </w:rPr>
        <w:t>题</w:t>
      </w:r>
      <w:r>
        <w:rPr>
          <w:rFonts w:hint="eastAsia" w:ascii="仿宋" w:hAnsi="仿宋" w:eastAsia="仿宋"/>
          <w:sz w:val="32"/>
          <w:szCs w:val="32"/>
        </w:rPr>
        <w:t>1个以上</w:t>
      </w:r>
      <w:r>
        <w:rPr>
          <w:rFonts w:ascii="仿宋" w:hAnsi="仿宋" w:eastAsia="仿宋"/>
          <w:sz w:val="32"/>
          <w:szCs w:val="32"/>
        </w:rPr>
        <w:t>，实践经验丰富，经济效益明显。</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制定种植相关技术规范或</w:t>
      </w:r>
      <w:r>
        <w:rPr>
          <w:rFonts w:hint="eastAsia" w:ascii="仿宋" w:hAnsi="仿宋" w:eastAsia="仿宋"/>
          <w:sz w:val="32"/>
          <w:szCs w:val="32"/>
        </w:rPr>
        <w:t>要点</w:t>
      </w:r>
      <w:r>
        <w:rPr>
          <w:rFonts w:ascii="仿宋" w:hAnsi="仿宋" w:eastAsia="仿宋"/>
          <w:sz w:val="32"/>
          <w:szCs w:val="32"/>
        </w:rPr>
        <w:t>，作为市级以上部门组织会议或培训的典型材料</w:t>
      </w:r>
      <w:r>
        <w:rPr>
          <w:rFonts w:hint="eastAsia" w:ascii="仿宋" w:hAnsi="仿宋" w:eastAsia="仿宋"/>
          <w:sz w:val="32"/>
          <w:szCs w:val="32"/>
        </w:rPr>
        <w:t>2篇以上</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3.在指导、培养中青年技术骨干方面发挥带头作用，能够指导乡村工匠工程师。</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4.精通某种农作物种植农艺、农机装备特点，合理安排生产，能够优化现有的种植解决方案。</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（二）畜禽养殖技术专业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精通畜禽选育（或畜禽繁育、营养与饲喂、养殖环境控制，养殖技术推广，养殖装备与设施应用等）</w:t>
      </w:r>
      <w:r>
        <w:rPr>
          <w:rFonts w:hint="eastAsia" w:ascii="仿宋" w:hAnsi="仿宋" w:eastAsia="仿宋"/>
          <w:sz w:val="32"/>
          <w:szCs w:val="32"/>
        </w:rPr>
        <w:t>技术</w:t>
      </w:r>
      <w:r>
        <w:rPr>
          <w:rFonts w:ascii="仿宋" w:hAnsi="仿宋" w:eastAsia="仿宋"/>
          <w:sz w:val="32"/>
          <w:szCs w:val="32"/>
        </w:rPr>
        <w:t>。农业实用技术应用水平较高，实践经验丰富，应用技术取得显著经济、社会效益，带动农业增效、农民增收明显。符合下列条件之一：</w:t>
      </w:r>
    </w:p>
    <w:p>
      <w:pPr>
        <w:numPr>
          <w:ilvl w:val="0"/>
          <w:numId w:val="4"/>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服务于市级以上</w:t>
      </w:r>
      <w:r>
        <w:rPr>
          <w:rFonts w:hint="eastAsia" w:ascii="仿宋" w:hAnsi="仿宋" w:eastAsia="仿宋"/>
          <w:sz w:val="32"/>
          <w:szCs w:val="32"/>
        </w:rPr>
        <w:t>农业</w:t>
      </w:r>
      <w:r>
        <w:rPr>
          <w:rFonts w:ascii="仿宋" w:hAnsi="仿宋" w:eastAsia="仿宋"/>
          <w:sz w:val="32"/>
          <w:szCs w:val="32"/>
        </w:rPr>
        <w:t>龙头企业，能够解决养殖生产过程中的技术难题</w:t>
      </w:r>
      <w:r>
        <w:rPr>
          <w:rFonts w:hint="eastAsia" w:ascii="仿宋" w:hAnsi="仿宋" w:eastAsia="仿宋"/>
          <w:sz w:val="32"/>
          <w:szCs w:val="32"/>
        </w:rPr>
        <w:t>1个以上</w:t>
      </w:r>
      <w:r>
        <w:rPr>
          <w:rFonts w:ascii="仿宋" w:hAnsi="仿宋" w:eastAsia="仿宋"/>
          <w:sz w:val="32"/>
          <w:szCs w:val="32"/>
        </w:rPr>
        <w:t>，实践经验丰富</w:t>
      </w:r>
      <w:r>
        <w:rPr>
          <w:rFonts w:hint="eastAsia" w:ascii="仿宋" w:hAnsi="仿宋" w:eastAsia="仿宋"/>
          <w:sz w:val="32"/>
          <w:szCs w:val="32"/>
        </w:rPr>
        <w:t>，</w:t>
      </w:r>
      <w:r>
        <w:rPr>
          <w:rFonts w:ascii="仿宋" w:hAnsi="仿宋" w:eastAsia="仿宋"/>
          <w:sz w:val="32"/>
          <w:szCs w:val="32"/>
        </w:rPr>
        <w:t>经济效益明显</w:t>
      </w:r>
      <w:r>
        <w:rPr>
          <w:rFonts w:hint="eastAsia" w:ascii="仿宋" w:hAnsi="仿宋" w:eastAsia="仿宋"/>
          <w:sz w:val="32"/>
          <w:szCs w:val="32"/>
        </w:rPr>
        <w:t>。</w:t>
      </w:r>
    </w:p>
    <w:p>
      <w:pPr>
        <w:numPr>
          <w:ilvl w:val="0"/>
          <w:numId w:val="4"/>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制定畜禽养殖技术规范</w:t>
      </w:r>
      <w:r>
        <w:rPr>
          <w:rFonts w:hint="eastAsia" w:ascii="仿宋" w:hAnsi="仿宋" w:eastAsia="仿宋"/>
          <w:sz w:val="32"/>
          <w:szCs w:val="32"/>
        </w:rPr>
        <w:t>或要点，</w:t>
      </w:r>
      <w:r>
        <w:rPr>
          <w:rFonts w:ascii="仿宋" w:hAnsi="仿宋" w:eastAsia="仿宋"/>
          <w:sz w:val="32"/>
          <w:szCs w:val="32"/>
        </w:rPr>
        <w:t>作为市级以上部门组织会议或培训典型材料</w:t>
      </w:r>
      <w:r>
        <w:rPr>
          <w:rFonts w:hint="eastAsia" w:ascii="仿宋" w:hAnsi="仿宋" w:eastAsia="仿宋"/>
          <w:sz w:val="32"/>
          <w:szCs w:val="32"/>
        </w:rPr>
        <w:t>2篇以上</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3.在指导、培养中青年技术骨干方面发挥带头作用，能够指导乡村工匠工程师。</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4.精通某种畜禽养殖工艺流程、养殖设备设施特点，合理安排生产，能够优化现有的畜禽养殖提出解决方案。</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（三）兽医技术专业</w:t>
      </w:r>
    </w:p>
    <w:p>
      <w:pPr>
        <w:pStyle w:val="12"/>
        <w:adjustRightInd w:val="0"/>
        <w:snapToGrid w:val="0"/>
        <w:spacing w:line="560" w:lineRule="exact"/>
        <w:ind w:firstLine="810" w:firstLineChars="265"/>
        <w:rPr>
          <w:rFonts w:ascii="仿宋" w:hAnsi="仿宋" w:eastAsia="仿宋"/>
          <w:sz w:val="32"/>
          <w:szCs w:val="32"/>
        </w:rPr>
      </w:pPr>
      <w:r>
        <w:rPr>
          <w:rFonts w:ascii="仿宋" w:hAnsi="仿宋" w:eastAsia="仿宋"/>
          <w:spacing w:val="-7"/>
          <w:sz w:val="32"/>
          <w:szCs w:val="32"/>
        </w:rPr>
        <w:t>精通动物疫病预防与控制（或</w:t>
      </w:r>
      <w:r>
        <w:rPr>
          <w:rFonts w:ascii="仿宋" w:hAnsi="仿宋" w:eastAsia="仿宋"/>
          <w:spacing w:val="-7"/>
          <w:sz w:val="32"/>
          <w:szCs w:val="32"/>
          <w:shd w:val="clear" w:color="auto" w:fill="FFFFFF"/>
        </w:rPr>
        <w:t>免疫程序的制定和执行、疾病诊断与治疗、兽药与疫苗的应用、兽医生物安全技术应用等）</w:t>
      </w:r>
      <w:r>
        <w:rPr>
          <w:rFonts w:hint="eastAsia" w:ascii="仿宋" w:hAnsi="仿宋" w:eastAsia="仿宋"/>
          <w:spacing w:val="-7"/>
          <w:sz w:val="32"/>
          <w:szCs w:val="32"/>
          <w:shd w:val="clear" w:color="auto" w:fill="FFFFFF"/>
        </w:rPr>
        <w:t>技术</w:t>
      </w:r>
      <w:r>
        <w:rPr>
          <w:rFonts w:ascii="仿宋" w:hAnsi="仿宋" w:eastAsia="仿宋"/>
          <w:spacing w:val="-7"/>
          <w:sz w:val="32"/>
          <w:szCs w:val="32"/>
        </w:rPr>
        <w:t>，农业实用技术应用水平较高，实践经验丰富，应用技术取得显著经济、社会效益，带动农业增效、农民增收明显。符合下列条件之一：</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1.服务于市级以上农业龙头企业，能够为企业解决重大疾病防控的难题</w:t>
      </w:r>
      <w:r>
        <w:rPr>
          <w:rFonts w:hint="eastAsia" w:ascii="仿宋" w:hAnsi="仿宋" w:eastAsia="仿宋"/>
          <w:sz w:val="32"/>
          <w:szCs w:val="32"/>
        </w:rPr>
        <w:t>1个以上</w:t>
      </w:r>
      <w:r>
        <w:rPr>
          <w:rFonts w:ascii="仿宋" w:hAnsi="仿宋" w:eastAsia="仿宋"/>
          <w:sz w:val="32"/>
          <w:szCs w:val="32"/>
        </w:rPr>
        <w:t>，实践经验丰富</w:t>
      </w:r>
      <w:r>
        <w:rPr>
          <w:rFonts w:hint="eastAsia" w:ascii="仿宋" w:hAnsi="仿宋" w:eastAsia="仿宋"/>
          <w:sz w:val="32"/>
          <w:szCs w:val="32"/>
        </w:rPr>
        <w:t>，</w:t>
      </w:r>
      <w:r>
        <w:rPr>
          <w:rFonts w:ascii="仿宋" w:hAnsi="仿宋" w:eastAsia="仿宋"/>
          <w:sz w:val="32"/>
          <w:szCs w:val="32"/>
        </w:rPr>
        <w:t>经济效益明显。</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2.制定动物疾病防控技术规范或要点，作为市级以上部门组织的会议或培训的典型材料</w:t>
      </w:r>
      <w:r>
        <w:rPr>
          <w:rFonts w:hint="eastAsia" w:ascii="仿宋" w:hAnsi="仿宋" w:eastAsia="仿宋"/>
          <w:sz w:val="32"/>
          <w:szCs w:val="32"/>
        </w:rPr>
        <w:t>2篇以上</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kern w:val="0"/>
          <w:sz w:val="32"/>
          <w:szCs w:val="32"/>
        </w:rPr>
        <w:t>3.</w:t>
      </w:r>
      <w:r>
        <w:rPr>
          <w:rFonts w:ascii="仿宋" w:hAnsi="仿宋" w:eastAsia="仿宋"/>
          <w:sz w:val="32"/>
          <w:szCs w:val="32"/>
        </w:rPr>
        <w:t>在指导、培养中青年技术骨干方面发挥带头作用，能够指导乡村工匠工程师。</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w:t>
      </w:r>
      <w:r>
        <w:rPr>
          <w:rFonts w:ascii="仿宋" w:hAnsi="仿宋" w:eastAsia="仿宋"/>
          <w:kern w:val="0"/>
          <w:sz w:val="32"/>
          <w:szCs w:val="32"/>
        </w:rPr>
        <w:t>作为主要技术人员，参与重大动物疫病防控工作，参与制（修）订有关兽医技术方面的重大政策、发展规划、技术标准和规程、可行性研究报告、技术咨询报告等，得到广泛认可。</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（四）水产养殖技术专业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精通水产繁育（或水产养殖、捕获，渔类饲料配置，水产养殖水质分析、水环境保护，养殖技术服务等），农业实用技术应用水平较高，实践经验丰富，应用技术取得显著经济、社会效益，带动农业增效、农民增收明显。符合下列条件之一：</w:t>
      </w:r>
    </w:p>
    <w:p>
      <w:pPr>
        <w:pStyle w:val="12"/>
        <w:numPr>
          <w:ilvl w:val="0"/>
          <w:numId w:val="5"/>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服务于市级以上农业龙头企业，能够解决实际生产技术难题</w:t>
      </w:r>
      <w:r>
        <w:rPr>
          <w:rFonts w:hint="eastAsia" w:ascii="仿宋" w:hAnsi="仿宋" w:eastAsia="仿宋"/>
          <w:sz w:val="32"/>
          <w:szCs w:val="32"/>
        </w:rPr>
        <w:t>1个以上</w:t>
      </w:r>
      <w:r>
        <w:rPr>
          <w:rFonts w:ascii="仿宋" w:hAnsi="仿宋" w:eastAsia="仿宋"/>
          <w:sz w:val="32"/>
          <w:szCs w:val="32"/>
        </w:rPr>
        <w:t>，实践经验丰富</w:t>
      </w:r>
      <w:r>
        <w:rPr>
          <w:rFonts w:hint="eastAsia" w:ascii="仿宋" w:hAnsi="仿宋" w:eastAsia="仿宋"/>
          <w:sz w:val="32"/>
          <w:szCs w:val="32"/>
        </w:rPr>
        <w:t>，</w:t>
      </w:r>
      <w:r>
        <w:rPr>
          <w:rFonts w:ascii="仿宋" w:hAnsi="仿宋" w:eastAsia="仿宋"/>
          <w:sz w:val="32"/>
          <w:szCs w:val="32"/>
        </w:rPr>
        <w:t>经济效益明显。</w:t>
      </w:r>
    </w:p>
    <w:p>
      <w:pPr>
        <w:pStyle w:val="12"/>
        <w:adjustRightInd w:val="0"/>
        <w:snapToGrid w:val="0"/>
        <w:spacing w:line="560" w:lineRule="exact"/>
        <w:ind w:firstLine="960" w:firstLineChars="3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制定水产养殖技术规范或</w:t>
      </w:r>
      <w:r>
        <w:rPr>
          <w:rFonts w:hint="eastAsia" w:ascii="仿宋" w:hAnsi="仿宋" w:eastAsia="仿宋"/>
          <w:sz w:val="32"/>
          <w:szCs w:val="32"/>
        </w:rPr>
        <w:t>要点</w:t>
      </w:r>
      <w:r>
        <w:rPr>
          <w:rFonts w:ascii="仿宋" w:hAnsi="仿宋" w:eastAsia="仿宋"/>
          <w:sz w:val="32"/>
          <w:szCs w:val="32"/>
        </w:rPr>
        <w:t>，作为市级以上部门组织会议或培训的典型材料</w:t>
      </w:r>
      <w:r>
        <w:rPr>
          <w:rFonts w:hint="eastAsia" w:ascii="仿宋" w:hAnsi="仿宋" w:eastAsia="仿宋"/>
          <w:sz w:val="32"/>
          <w:szCs w:val="32"/>
        </w:rPr>
        <w:t>2篇以上</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3.在指导、培养中青年技术骨干方面发挥带头作用，能够指导乡村工匠工程师。</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精通某种水产养殖方法、养殖装备特点，合理安排生产，能够优化现有的养殖解决方案。</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（五）农产品加工技术专业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精通农产品加工前处理（或加工、储藏等）</w:t>
      </w:r>
      <w:r>
        <w:rPr>
          <w:rFonts w:hint="eastAsia" w:ascii="仿宋" w:hAnsi="仿宋" w:eastAsia="仿宋"/>
          <w:sz w:val="32"/>
          <w:szCs w:val="32"/>
        </w:rPr>
        <w:t>技术</w:t>
      </w:r>
      <w:r>
        <w:rPr>
          <w:rFonts w:ascii="仿宋" w:hAnsi="仿宋" w:eastAsia="仿宋"/>
          <w:sz w:val="32"/>
          <w:szCs w:val="32"/>
        </w:rPr>
        <w:t>，农业实用技术应用水平较高，实践经验丰富，应用技术取得显著经济、社会效益，带动农业增效、农民增收明显。符合下列条件之一：</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1.服务于市级以上农业龙头企业，具备负责关键加工工艺、方法、技术、零部件、装置或设备开发的能力，能够解决实际生产技术难题</w:t>
      </w:r>
      <w:r>
        <w:rPr>
          <w:rFonts w:hint="eastAsia" w:ascii="仿宋" w:hAnsi="仿宋" w:eastAsia="仿宋"/>
          <w:sz w:val="32"/>
          <w:szCs w:val="32"/>
        </w:rPr>
        <w:t>1个以上</w:t>
      </w:r>
      <w:r>
        <w:rPr>
          <w:rFonts w:ascii="仿宋" w:hAnsi="仿宋" w:eastAsia="仿宋"/>
          <w:sz w:val="32"/>
          <w:szCs w:val="32"/>
        </w:rPr>
        <w:t>，实践经验丰富</w:t>
      </w:r>
      <w:r>
        <w:rPr>
          <w:rFonts w:hint="eastAsia" w:ascii="仿宋" w:hAnsi="仿宋" w:eastAsia="仿宋"/>
          <w:sz w:val="32"/>
          <w:szCs w:val="32"/>
        </w:rPr>
        <w:t>，</w:t>
      </w:r>
      <w:r>
        <w:rPr>
          <w:rFonts w:ascii="仿宋" w:hAnsi="仿宋" w:eastAsia="仿宋"/>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2.制定农产品加工技术规范或要点</w:t>
      </w:r>
      <w:r>
        <w:rPr>
          <w:rFonts w:hint="eastAsia" w:ascii="仿宋" w:hAnsi="仿宋" w:eastAsia="仿宋"/>
          <w:sz w:val="32"/>
          <w:szCs w:val="32"/>
        </w:rPr>
        <w:t>，</w:t>
      </w:r>
      <w:r>
        <w:rPr>
          <w:rFonts w:ascii="仿宋" w:hAnsi="仿宋" w:eastAsia="仿宋"/>
          <w:sz w:val="32"/>
          <w:szCs w:val="32"/>
        </w:rPr>
        <w:t>作为市级以上部门组织</w:t>
      </w:r>
      <w:r>
        <w:rPr>
          <w:rFonts w:hint="eastAsia" w:ascii="仿宋" w:hAnsi="仿宋" w:eastAsia="仿宋"/>
          <w:sz w:val="32"/>
          <w:szCs w:val="32"/>
        </w:rPr>
        <w:t>的</w:t>
      </w:r>
      <w:r>
        <w:rPr>
          <w:rFonts w:ascii="仿宋" w:hAnsi="仿宋" w:eastAsia="仿宋"/>
          <w:sz w:val="32"/>
          <w:szCs w:val="32"/>
        </w:rPr>
        <w:t>会议或培训</w:t>
      </w:r>
      <w:r>
        <w:rPr>
          <w:rFonts w:hint="eastAsia" w:ascii="仿宋" w:hAnsi="仿宋" w:eastAsia="仿宋"/>
          <w:sz w:val="32"/>
          <w:szCs w:val="32"/>
        </w:rPr>
        <w:t>的</w:t>
      </w:r>
      <w:r>
        <w:rPr>
          <w:rFonts w:ascii="仿宋" w:hAnsi="仿宋" w:eastAsia="仿宋"/>
          <w:sz w:val="32"/>
          <w:szCs w:val="32"/>
        </w:rPr>
        <w:t>典型材料</w:t>
      </w:r>
      <w:r>
        <w:rPr>
          <w:rFonts w:hint="eastAsia" w:ascii="仿宋" w:hAnsi="仿宋" w:eastAsia="仿宋"/>
          <w:sz w:val="32"/>
          <w:szCs w:val="32"/>
        </w:rPr>
        <w:t>2篇以上</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3.在指导、培养中青年技术骨干方面发挥带头作用，能够指导乡村工匠工程师。</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精通</w:t>
      </w:r>
      <w:r>
        <w:rPr>
          <w:rFonts w:hint="eastAsia" w:ascii="仿宋" w:hAnsi="仿宋" w:eastAsia="仿宋"/>
          <w:sz w:val="32"/>
          <w:szCs w:val="32"/>
        </w:rPr>
        <w:t>某种农产品加工工艺、</w:t>
      </w:r>
      <w:r>
        <w:rPr>
          <w:rFonts w:ascii="仿宋" w:hAnsi="仿宋" w:eastAsia="仿宋"/>
          <w:sz w:val="32"/>
          <w:szCs w:val="32"/>
        </w:rPr>
        <w:t>装备特点，合理安排生产，能够优化现有的</w:t>
      </w:r>
      <w:r>
        <w:rPr>
          <w:rFonts w:hint="eastAsia" w:ascii="仿宋" w:hAnsi="仿宋" w:eastAsia="仿宋"/>
          <w:sz w:val="32"/>
          <w:szCs w:val="32"/>
        </w:rPr>
        <w:t>农产品加工</w:t>
      </w:r>
      <w:r>
        <w:rPr>
          <w:rFonts w:ascii="仿宋" w:hAnsi="仿宋" w:eastAsia="仿宋"/>
          <w:sz w:val="32"/>
          <w:szCs w:val="32"/>
        </w:rPr>
        <w:t>解决方案。</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三、业绩成果条件</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960" w:firstLineChars="3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或实用新型专利（软件著作）3项以上，并在实际生产中得到应用，取得明显的经济、社会、生态效益。</w:t>
      </w:r>
    </w:p>
    <w:p>
      <w:pPr>
        <w:pStyle w:val="12"/>
        <w:adjustRightInd w:val="0"/>
        <w:snapToGrid w:val="0"/>
        <w:spacing w:line="560" w:lineRule="exact"/>
        <w:ind w:firstLine="816" w:firstLineChars="265"/>
        <w:rPr>
          <w:rFonts w:ascii="仿宋" w:hAnsi="仿宋" w:eastAsia="仿宋"/>
          <w:sz w:val="32"/>
          <w:szCs w:val="32"/>
        </w:rPr>
      </w:pPr>
      <w:r>
        <w:rPr>
          <w:rFonts w:hint="eastAsia" w:ascii="仿宋" w:hAnsi="仿宋" w:eastAsia="仿宋"/>
          <w:spacing w:val="-6"/>
          <w:sz w:val="32"/>
          <w:szCs w:val="32"/>
        </w:rPr>
        <w:t>2.</w:t>
      </w:r>
      <w:r>
        <w:rPr>
          <w:rFonts w:ascii="仿宋" w:hAnsi="仿宋" w:eastAsia="仿宋"/>
          <w:spacing w:val="-6"/>
          <w:sz w:val="32"/>
          <w:szCs w:val="32"/>
        </w:rPr>
        <w:t>作为项目主要负责人，完成市级以上政府部门种植技术类科研或示范推广应用</w:t>
      </w:r>
      <w:r>
        <w:rPr>
          <w:rFonts w:hint="eastAsia" w:ascii="仿宋" w:hAnsi="仿宋" w:eastAsia="仿宋"/>
          <w:spacing w:val="-6"/>
          <w:sz w:val="32"/>
          <w:szCs w:val="32"/>
        </w:rPr>
        <w:t>类</w:t>
      </w:r>
      <w:r>
        <w:rPr>
          <w:rFonts w:ascii="仿宋" w:hAnsi="仿宋" w:eastAsia="仿宋"/>
          <w:spacing w:val="-6"/>
          <w:sz w:val="32"/>
          <w:szCs w:val="32"/>
        </w:rPr>
        <w:t>项目1项以上，</w:t>
      </w:r>
      <w:r>
        <w:rPr>
          <w:rFonts w:ascii="仿宋" w:hAnsi="仿宋" w:eastAsia="仿宋"/>
          <w:sz w:val="32"/>
          <w:szCs w:val="32"/>
        </w:rPr>
        <w:t>或企业自主研发项目2项以上</w:t>
      </w:r>
      <w:r>
        <w:rPr>
          <w:rFonts w:ascii="仿宋" w:hAnsi="仿宋" w:eastAsia="仿宋"/>
          <w:spacing w:val="-6"/>
          <w:sz w:val="32"/>
          <w:szCs w:val="32"/>
        </w:rPr>
        <w:t>，排名前3。</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5.获得省级行业协（学）会组织的技能比赛二等奖以上。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（二）畜禽养殖技术专业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或实用新型专利（软件著作）3项以上，并在实际生产中得到应用，取得明显的经济、社会、生态效益。</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w:t>
      </w:r>
      <w:r>
        <w:rPr>
          <w:rFonts w:hint="eastAsia" w:ascii="仿宋" w:hAnsi="仿宋" w:eastAsia="仿宋"/>
          <w:sz w:val="32"/>
          <w:szCs w:val="32"/>
        </w:rPr>
        <w:t>主要</w:t>
      </w:r>
      <w:r>
        <w:rPr>
          <w:rFonts w:ascii="仿宋" w:hAnsi="仿宋" w:eastAsia="仿宋"/>
          <w:sz w:val="32"/>
          <w:szCs w:val="32"/>
        </w:rPr>
        <w:t>负责人，完成</w:t>
      </w:r>
      <w:r>
        <w:rPr>
          <w:rFonts w:hint="eastAsia" w:ascii="仿宋" w:hAnsi="仿宋" w:eastAsia="仿宋"/>
          <w:sz w:val="32"/>
          <w:szCs w:val="32"/>
        </w:rPr>
        <w:t>市</w:t>
      </w:r>
      <w:r>
        <w:rPr>
          <w:rFonts w:ascii="仿宋" w:hAnsi="仿宋" w:eastAsia="仿宋"/>
          <w:sz w:val="32"/>
          <w:szCs w:val="32"/>
        </w:rPr>
        <w:t>级以上政府</w:t>
      </w:r>
      <w:r>
        <w:rPr>
          <w:rFonts w:hint="eastAsia" w:ascii="仿宋" w:hAnsi="仿宋" w:eastAsia="仿宋"/>
          <w:sz w:val="32"/>
          <w:szCs w:val="32"/>
        </w:rPr>
        <w:t>部门畜禽养殖技术类科研或示范推广应用类项目1项以上，或企业自主研发项目2项以上，排名前3。</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5.获得省级行业协（学）会组织的技能比赛二等奖以上。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（三）兽医技术专业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numPr>
          <w:ilvl w:val="0"/>
          <w:numId w:val="6"/>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或实用新型专利（软件著作）3项以上，并在实际生产中得到应用，取得明显的经济、社会和生态效益。</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w:t>
      </w:r>
      <w:r>
        <w:rPr>
          <w:rFonts w:hint="eastAsia" w:ascii="仿宋" w:hAnsi="仿宋" w:eastAsia="仿宋"/>
          <w:sz w:val="32"/>
          <w:szCs w:val="32"/>
        </w:rPr>
        <w:t>主要</w:t>
      </w:r>
      <w:r>
        <w:rPr>
          <w:rFonts w:ascii="仿宋" w:hAnsi="仿宋" w:eastAsia="仿宋"/>
          <w:sz w:val="32"/>
          <w:szCs w:val="32"/>
        </w:rPr>
        <w:t>负责人，完成</w:t>
      </w:r>
      <w:r>
        <w:rPr>
          <w:rFonts w:hint="eastAsia" w:ascii="仿宋" w:hAnsi="仿宋" w:eastAsia="仿宋"/>
          <w:sz w:val="32"/>
          <w:szCs w:val="32"/>
        </w:rPr>
        <w:t>市</w:t>
      </w:r>
      <w:r>
        <w:rPr>
          <w:rFonts w:ascii="仿宋" w:hAnsi="仿宋" w:eastAsia="仿宋"/>
          <w:sz w:val="32"/>
          <w:szCs w:val="32"/>
        </w:rPr>
        <w:t>级以上政府</w:t>
      </w:r>
      <w:r>
        <w:rPr>
          <w:rFonts w:hint="eastAsia" w:ascii="仿宋" w:hAnsi="仿宋" w:eastAsia="仿宋"/>
          <w:sz w:val="32"/>
          <w:szCs w:val="32"/>
        </w:rPr>
        <w:t>部门畜禽养殖技术类科研或示范推广应用类项目1项以上，或企业自主研发项目2项以上，排名前3。</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.获得省级行业协（学）会组织的技能比赛二等奖以上</w:t>
      </w:r>
      <w:r>
        <w:rPr>
          <w:rFonts w:hint="eastAsia" w:ascii="仿宋" w:hAnsi="仿宋" w:eastAsia="仿宋"/>
          <w:sz w:val="32"/>
          <w:szCs w:val="32"/>
        </w:rPr>
        <w:t>。</w:t>
      </w:r>
      <w:r>
        <w:rPr>
          <w:rFonts w:ascii="仿宋" w:hAnsi="仿宋" w:eastAsia="仿宋"/>
          <w:sz w:val="32"/>
          <w:szCs w:val="32"/>
        </w:rPr>
        <w:t>（需提供相关获奖证明</w:t>
      </w:r>
      <w:r>
        <w:rPr>
          <w:rFonts w:hint="eastAsia" w:ascii="仿宋" w:hAnsi="仿宋" w:eastAsia="仿宋"/>
          <w:sz w:val="32"/>
          <w:szCs w:val="32"/>
        </w:rPr>
        <w:t>材料</w:t>
      </w:r>
      <w:r>
        <w:rPr>
          <w:rFonts w:ascii="仿宋" w:hAnsi="仿宋" w:eastAsia="仿宋"/>
          <w:sz w:val="32"/>
          <w:szCs w:val="32"/>
        </w:rPr>
        <w:t>）</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（四）水产养殖技术专业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numPr>
          <w:ilvl w:val="0"/>
          <w:numId w:val="7"/>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或实用新型专利（软件著作）3项以上，并在实际生产中得到应用，取得明显的经济、社会和生态效益。</w:t>
      </w:r>
    </w:p>
    <w:p>
      <w:pPr>
        <w:pStyle w:val="12"/>
        <w:numPr>
          <w:ilvl w:val="0"/>
          <w:numId w:val="7"/>
        </w:numPr>
        <w:adjustRightInd w:val="0"/>
        <w:snapToGrid w:val="0"/>
        <w:spacing w:line="560" w:lineRule="exact"/>
        <w:ind w:firstLine="816" w:firstLineChars="265"/>
        <w:rPr>
          <w:rFonts w:ascii="仿宋" w:hAnsi="仿宋" w:eastAsia="仿宋"/>
          <w:sz w:val="32"/>
          <w:szCs w:val="32"/>
        </w:rPr>
      </w:pPr>
      <w:r>
        <w:rPr>
          <w:rFonts w:ascii="仿宋" w:hAnsi="仿宋" w:eastAsia="仿宋"/>
          <w:spacing w:val="-6"/>
          <w:sz w:val="32"/>
          <w:szCs w:val="32"/>
        </w:rPr>
        <w:t>作为项目主要负责人</w:t>
      </w:r>
      <w:r>
        <w:rPr>
          <w:rFonts w:ascii="仿宋" w:hAnsi="仿宋" w:eastAsia="仿宋"/>
          <w:sz w:val="32"/>
          <w:szCs w:val="32"/>
        </w:rPr>
        <w:t>，</w:t>
      </w:r>
      <w:r>
        <w:rPr>
          <w:rFonts w:ascii="仿宋" w:hAnsi="仿宋" w:eastAsia="仿宋"/>
          <w:spacing w:val="-6"/>
          <w:sz w:val="32"/>
          <w:szCs w:val="32"/>
        </w:rPr>
        <w:t>完成市级以上政府部门</w:t>
      </w:r>
      <w:r>
        <w:rPr>
          <w:rFonts w:ascii="仿宋" w:hAnsi="仿宋" w:eastAsia="仿宋"/>
          <w:sz w:val="32"/>
          <w:szCs w:val="32"/>
        </w:rPr>
        <w:t>水产养殖类科研或示范推广应用</w:t>
      </w:r>
      <w:r>
        <w:rPr>
          <w:rFonts w:hint="eastAsia" w:ascii="仿宋" w:hAnsi="仿宋" w:eastAsia="仿宋"/>
          <w:sz w:val="32"/>
          <w:szCs w:val="32"/>
        </w:rPr>
        <w:t>类</w:t>
      </w:r>
      <w:r>
        <w:rPr>
          <w:rFonts w:ascii="仿宋" w:hAnsi="仿宋" w:eastAsia="仿宋"/>
          <w:sz w:val="32"/>
          <w:szCs w:val="32"/>
        </w:rPr>
        <w:t>项目1项以上，或企业自主研发项目2项以上</w:t>
      </w:r>
      <w:r>
        <w:rPr>
          <w:rFonts w:ascii="仿宋" w:hAnsi="仿宋" w:eastAsia="仿宋"/>
          <w:spacing w:val="-6"/>
          <w:sz w:val="32"/>
          <w:szCs w:val="32"/>
        </w:rPr>
        <w:t>，排名前3</w:t>
      </w:r>
      <w:r>
        <w:rPr>
          <w:rFonts w:hint="eastAsia" w:ascii="仿宋" w:hAnsi="仿宋" w:eastAsia="仿宋"/>
          <w:spacing w:val="-6"/>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5.获得省级行业协（学）会组织的技能比赛二等奖以上。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（五）农产品加工技术专业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numPr>
          <w:ilvl w:val="0"/>
          <w:numId w:val="8"/>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或实用新型专利（软件著作）3项以上，并在实际生产中得到应用，取得明显的经济、社会和生态效益。</w:t>
      </w:r>
    </w:p>
    <w:p>
      <w:pPr>
        <w:pStyle w:val="12"/>
        <w:numPr>
          <w:ilvl w:val="0"/>
          <w:numId w:val="8"/>
        </w:numPr>
        <w:adjustRightInd w:val="0"/>
        <w:snapToGrid w:val="0"/>
        <w:spacing w:line="560" w:lineRule="exact"/>
        <w:ind w:firstLine="816" w:firstLineChars="265"/>
        <w:rPr>
          <w:rFonts w:ascii="仿宋" w:hAnsi="仿宋" w:eastAsia="仿宋"/>
          <w:sz w:val="32"/>
          <w:szCs w:val="32"/>
        </w:rPr>
      </w:pPr>
      <w:r>
        <w:rPr>
          <w:rFonts w:ascii="仿宋" w:hAnsi="仿宋" w:eastAsia="仿宋"/>
          <w:spacing w:val="-6"/>
          <w:sz w:val="32"/>
          <w:szCs w:val="32"/>
        </w:rPr>
        <w:t>作为项目主要负责人</w:t>
      </w:r>
      <w:r>
        <w:rPr>
          <w:rFonts w:ascii="仿宋" w:hAnsi="仿宋" w:eastAsia="仿宋"/>
          <w:sz w:val="32"/>
          <w:szCs w:val="32"/>
        </w:rPr>
        <w:t>，</w:t>
      </w:r>
      <w:r>
        <w:rPr>
          <w:rFonts w:ascii="仿宋" w:hAnsi="仿宋" w:eastAsia="仿宋"/>
          <w:spacing w:val="-6"/>
          <w:sz w:val="32"/>
          <w:szCs w:val="32"/>
        </w:rPr>
        <w:t>完成市级以上政府部门农产品加工类科研或示范推广应用</w:t>
      </w:r>
      <w:r>
        <w:rPr>
          <w:rFonts w:hint="eastAsia" w:ascii="仿宋" w:hAnsi="仿宋" w:eastAsia="仿宋"/>
          <w:spacing w:val="-6"/>
          <w:sz w:val="32"/>
          <w:szCs w:val="32"/>
        </w:rPr>
        <w:t>类</w:t>
      </w:r>
      <w:r>
        <w:rPr>
          <w:rFonts w:ascii="仿宋" w:hAnsi="仿宋" w:eastAsia="仿宋"/>
          <w:spacing w:val="-6"/>
          <w:sz w:val="32"/>
          <w:szCs w:val="32"/>
        </w:rPr>
        <w:t>项目1项以上，或企业自主研发项目2项以上，排名前3</w:t>
      </w:r>
      <w:r>
        <w:rPr>
          <w:rFonts w:hint="eastAsia" w:ascii="仿宋" w:hAnsi="仿宋" w:eastAsia="仿宋"/>
          <w:spacing w:val="-6"/>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.获得省级行业协（学）会组织的技能比赛二等奖以上</w:t>
      </w:r>
      <w:r>
        <w:rPr>
          <w:rFonts w:hint="eastAsia" w:ascii="仿宋" w:hAnsi="仿宋" w:eastAsia="仿宋"/>
          <w:sz w:val="32"/>
          <w:szCs w:val="32"/>
        </w:rPr>
        <w:t>。</w:t>
      </w: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r>
        <w:rPr>
          <w:rFonts w:ascii="仿宋" w:hAnsi="仿宋" w:eastAsia="仿宋" w:cs="宋体"/>
          <w:spacing w:val="-3"/>
          <w:kern w:val="0"/>
          <w:szCs w:val="32"/>
          <w:lang w:val="zh-CN" w:bidi="zh-CN"/>
        </w:rPr>
        <w:t>第七章 乡村工匠生产应用专业类别正高级工程师评价条件</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一、学历、资历要求</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（一）具备博士学位，从事相关工作。</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（二）具备大学本科以上学历或学士学位，或技工院校预备技师（技师）班毕业，取得生产应用专业类别乡村工匠高级工程师职称后，从事相关工作满5年。</w:t>
      </w:r>
    </w:p>
    <w:p>
      <w:pPr>
        <w:adjustRightInd w:val="0"/>
        <w:snapToGrid w:val="0"/>
        <w:spacing w:line="560" w:lineRule="exact"/>
        <w:ind w:firstLine="640" w:firstLineChars="200"/>
        <w:rPr>
          <w:rFonts w:ascii="仿宋" w:hAnsi="仿宋" w:eastAsia="仿宋"/>
          <w:spacing w:val="-5"/>
          <w:sz w:val="32"/>
          <w:szCs w:val="32"/>
        </w:rPr>
      </w:pPr>
      <w:r>
        <w:rPr>
          <w:rFonts w:ascii="仿宋" w:hAnsi="仿宋" w:eastAsia="仿宋"/>
          <w:sz w:val="32"/>
          <w:szCs w:val="32"/>
        </w:rPr>
        <w:t>（三）</w:t>
      </w:r>
      <w:r>
        <w:rPr>
          <w:rFonts w:ascii="仿宋" w:hAnsi="仿宋" w:eastAsia="仿宋"/>
          <w:spacing w:val="-5"/>
          <w:sz w:val="32"/>
          <w:szCs w:val="32"/>
        </w:rPr>
        <w:t>具备大学专科学历或技工院校高级工班毕业，取得生产应用专业类别乡村工匠高级工程师职称后，从事相关工作满10年。</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二、工作能力（经历）条件</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816" w:firstLineChars="265"/>
        <w:rPr>
          <w:rFonts w:ascii="仿宋" w:hAnsi="仿宋" w:eastAsia="仿宋"/>
          <w:sz w:val="32"/>
          <w:szCs w:val="32"/>
        </w:rPr>
      </w:pPr>
      <w:r>
        <w:rPr>
          <w:rFonts w:ascii="仿宋" w:hAnsi="仿宋" w:eastAsia="仿宋"/>
          <w:spacing w:val="-6"/>
          <w:sz w:val="32"/>
          <w:szCs w:val="32"/>
        </w:rPr>
        <w:t>在耕整地（或播种、育苗移栽、施肥、灌溉、除草、病虫害防治、收获等）技术领域，能承担相关作物农机农艺全面示范推广工作。在种植实用技术领域具有一定权威，能解决农业实际生产实践中复杂的技术问题，具有技术专业素养。符合下列条件之一：</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1.服务于省级以上农业龙头企业，能为企业分析、解决种植过程出现的重大的突发性、复杂性技术</w:t>
      </w:r>
      <w:r>
        <w:rPr>
          <w:rFonts w:hint="eastAsia" w:ascii="仿宋" w:hAnsi="仿宋" w:eastAsia="仿宋"/>
          <w:sz w:val="32"/>
          <w:szCs w:val="32"/>
        </w:rPr>
        <w:t>等</w:t>
      </w:r>
      <w:r>
        <w:rPr>
          <w:rFonts w:ascii="仿宋" w:hAnsi="仿宋" w:eastAsia="仿宋"/>
          <w:sz w:val="32"/>
          <w:szCs w:val="32"/>
        </w:rPr>
        <w:t>难题</w:t>
      </w:r>
      <w:r>
        <w:rPr>
          <w:rFonts w:hint="eastAsia" w:ascii="仿宋" w:hAnsi="仿宋" w:eastAsia="仿宋"/>
          <w:sz w:val="32"/>
          <w:szCs w:val="32"/>
        </w:rPr>
        <w:t>3个以上</w:t>
      </w:r>
      <w:r>
        <w:rPr>
          <w:rFonts w:ascii="仿宋" w:hAnsi="仿宋" w:eastAsia="仿宋"/>
          <w:sz w:val="32"/>
          <w:szCs w:val="32"/>
        </w:rPr>
        <w:t>，并提出预防改进措施，在本行业成功推广应用新农机、新农艺</w:t>
      </w:r>
      <w:r>
        <w:rPr>
          <w:rFonts w:hint="eastAsia" w:ascii="仿宋" w:hAnsi="仿宋" w:eastAsia="仿宋"/>
          <w:sz w:val="32"/>
          <w:szCs w:val="32"/>
        </w:rPr>
        <w:t>，</w:t>
      </w:r>
      <w:r>
        <w:rPr>
          <w:rFonts w:ascii="仿宋" w:hAnsi="仿宋" w:eastAsia="仿宋"/>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2.在指导、培养中青年技术骨干方面发挥带头作用，能够指导乡村工匠高级工程师。</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3.作为主要完成人（排名前3），参与制（修）订市级以上行业技术标准、规范、规程3项以上，并发布实施。</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（二）畜禽养殖技术专业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在畜禽选育（或畜禽繁育、营养与饲喂、养殖环境控制，养殖技术推广，养殖装备与设施应用等）技术领域具有一定权威，能解决农业实际生产实践中复杂的技术问题，具有技术专业素养。符合下列条件之一：</w:t>
      </w:r>
    </w:p>
    <w:p>
      <w:pPr>
        <w:numPr>
          <w:ilvl w:val="0"/>
          <w:numId w:val="9"/>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服务于省级以上农业龙头企业，能够解决畜禽</w:t>
      </w:r>
      <w:r>
        <w:rPr>
          <w:rFonts w:hint="eastAsia" w:ascii="仿宋" w:hAnsi="仿宋" w:eastAsia="仿宋"/>
          <w:sz w:val="32"/>
          <w:szCs w:val="32"/>
        </w:rPr>
        <w:t>养殖</w:t>
      </w:r>
      <w:r>
        <w:rPr>
          <w:rFonts w:ascii="仿宋" w:hAnsi="仿宋" w:eastAsia="仿宋"/>
          <w:sz w:val="32"/>
          <w:szCs w:val="32"/>
        </w:rPr>
        <w:t>新设备推广应用或新品种培育</w:t>
      </w:r>
      <w:r>
        <w:rPr>
          <w:rFonts w:hint="eastAsia" w:ascii="仿宋" w:hAnsi="仿宋" w:eastAsia="仿宋"/>
          <w:sz w:val="32"/>
          <w:szCs w:val="32"/>
        </w:rPr>
        <w:t>等技术</w:t>
      </w:r>
      <w:r>
        <w:rPr>
          <w:rFonts w:ascii="仿宋" w:hAnsi="仿宋" w:eastAsia="仿宋"/>
          <w:sz w:val="32"/>
          <w:szCs w:val="32"/>
        </w:rPr>
        <w:t>难题</w:t>
      </w:r>
      <w:r>
        <w:rPr>
          <w:rFonts w:hint="eastAsia" w:ascii="仿宋" w:hAnsi="仿宋" w:eastAsia="仿宋"/>
          <w:sz w:val="32"/>
          <w:szCs w:val="32"/>
        </w:rPr>
        <w:t>3个以上</w:t>
      </w:r>
      <w:r>
        <w:rPr>
          <w:rFonts w:ascii="仿宋" w:hAnsi="仿宋" w:eastAsia="仿宋"/>
          <w:sz w:val="32"/>
          <w:szCs w:val="32"/>
        </w:rPr>
        <w:t>，帮助其提高经济效益，形成示范效应。</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.在指导、培养中青年技术骨干方面发挥带头作用，能够指导乡村工匠高级工程师。</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.作为主要完成人（排名前3），参与制（修）订市级以上行业技术标准、规范、规程3项以上，并发布实施。</w:t>
      </w:r>
    </w:p>
    <w:p>
      <w:pPr>
        <w:adjustRightInd w:val="0"/>
        <w:snapToGrid w:val="0"/>
        <w:spacing w:line="560" w:lineRule="exact"/>
        <w:ind w:firstLine="851" w:firstLineChars="265"/>
        <w:rPr>
          <w:rFonts w:ascii="仿宋" w:hAnsi="仿宋" w:eastAsia="仿宋"/>
          <w:sz w:val="32"/>
          <w:szCs w:val="32"/>
        </w:rPr>
      </w:pPr>
      <w:r>
        <w:rPr>
          <w:rFonts w:ascii="仿宋" w:hAnsi="仿宋" w:eastAsia="仿宋"/>
          <w:b/>
          <w:bCs/>
          <w:sz w:val="32"/>
          <w:szCs w:val="32"/>
        </w:rPr>
        <w:t>（三）兽医技术专业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在动物疫病预防与控制</w:t>
      </w:r>
      <w:r>
        <w:rPr>
          <w:rFonts w:ascii="仿宋" w:hAnsi="仿宋" w:eastAsia="仿宋"/>
          <w:spacing w:val="-7"/>
          <w:sz w:val="32"/>
          <w:szCs w:val="32"/>
        </w:rPr>
        <w:t>（或</w:t>
      </w:r>
      <w:r>
        <w:rPr>
          <w:rFonts w:ascii="仿宋" w:hAnsi="仿宋" w:eastAsia="仿宋"/>
          <w:spacing w:val="-7"/>
          <w:sz w:val="32"/>
          <w:szCs w:val="32"/>
          <w:shd w:val="clear" w:color="auto" w:fill="FFFFFF"/>
        </w:rPr>
        <w:t>免疫程序的制定和执行、疾病诊断与治疗、兽药与疫苗的应用、兽医生物安全技术应用等）</w:t>
      </w:r>
      <w:r>
        <w:rPr>
          <w:rFonts w:hint="eastAsia" w:ascii="仿宋" w:hAnsi="仿宋" w:eastAsia="仿宋"/>
          <w:spacing w:val="-7"/>
          <w:sz w:val="32"/>
          <w:szCs w:val="32"/>
          <w:shd w:val="clear" w:color="auto" w:fill="FFFFFF"/>
        </w:rPr>
        <w:t>技术</w:t>
      </w:r>
      <w:r>
        <w:rPr>
          <w:rFonts w:ascii="仿宋" w:hAnsi="仿宋" w:eastAsia="仿宋"/>
          <w:sz w:val="32"/>
          <w:szCs w:val="32"/>
        </w:rPr>
        <w:t>领域具有一定权威，能解决农业实际生产实践中复杂的技术问题，具有技术专业素养。符合下列条件之一：</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1.服务于省级以上农业龙头企业，能够为企业解决重大疾病防控</w:t>
      </w:r>
      <w:r>
        <w:rPr>
          <w:rFonts w:hint="eastAsia" w:ascii="仿宋" w:hAnsi="仿宋" w:eastAsia="仿宋"/>
          <w:sz w:val="32"/>
          <w:szCs w:val="32"/>
        </w:rPr>
        <w:t>、</w:t>
      </w:r>
      <w:r>
        <w:rPr>
          <w:rFonts w:ascii="仿宋" w:hAnsi="仿宋" w:eastAsia="仿宋"/>
          <w:spacing w:val="-7"/>
          <w:sz w:val="32"/>
          <w:szCs w:val="32"/>
          <w:shd w:val="clear" w:color="auto" w:fill="FFFFFF"/>
        </w:rPr>
        <w:t>疾病诊断与治疗</w:t>
      </w:r>
      <w:r>
        <w:rPr>
          <w:rFonts w:hint="eastAsia" w:ascii="仿宋" w:hAnsi="仿宋" w:eastAsia="仿宋"/>
          <w:sz w:val="32"/>
          <w:szCs w:val="32"/>
        </w:rPr>
        <w:t>等技术</w:t>
      </w:r>
      <w:r>
        <w:rPr>
          <w:rFonts w:ascii="仿宋" w:hAnsi="仿宋" w:eastAsia="仿宋"/>
          <w:sz w:val="32"/>
          <w:szCs w:val="32"/>
        </w:rPr>
        <w:t>难题</w:t>
      </w:r>
      <w:r>
        <w:rPr>
          <w:rFonts w:hint="eastAsia" w:ascii="仿宋" w:hAnsi="仿宋" w:eastAsia="仿宋"/>
          <w:sz w:val="32"/>
          <w:szCs w:val="32"/>
        </w:rPr>
        <w:t>3个以上</w:t>
      </w:r>
      <w:r>
        <w:rPr>
          <w:rFonts w:ascii="仿宋" w:hAnsi="仿宋" w:eastAsia="仿宋"/>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2.在指导、培养中青年技术骨干方面发挥重要作用，能够指导乡村工匠高级工程师。</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3.作为主要完成人（排名前3），参与制（修）订市级以上行业技术标准、规范、规程3项以上，并发布实施。</w:t>
      </w:r>
    </w:p>
    <w:p>
      <w:pPr>
        <w:pStyle w:val="12"/>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（四）水产养殖技术专业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在水产繁育（或养殖、捕获，渔类饲料配置，水产养殖水质分析、水环境保护，养殖技术服务等）技术领域具有一定权威，能解决农业实际生产实践中复杂的技术问题，具有技术专业素养。符合下列条件之一：</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1.服务于省级以上农业龙头企业，</w:t>
      </w:r>
      <w:r>
        <w:rPr>
          <w:rFonts w:hint="eastAsia" w:ascii="仿宋" w:hAnsi="仿宋" w:eastAsia="仿宋"/>
          <w:sz w:val="32"/>
          <w:szCs w:val="32"/>
        </w:rPr>
        <w:t>为企业</w:t>
      </w:r>
      <w:r>
        <w:rPr>
          <w:rFonts w:ascii="仿宋" w:hAnsi="仿宋" w:eastAsia="仿宋"/>
          <w:sz w:val="32"/>
          <w:szCs w:val="32"/>
        </w:rPr>
        <w:t>解决水产养殖</w:t>
      </w:r>
      <w:r>
        <w:rPr>
          <w:rFonts w:hint="eastAsia" w:ascii="仿宋" w:hAnsi="仿宋" w:eastAsia="仿宋"/>
          <w:sz w:val="32"/>
          <w:szCs w:val="32"/>
        </w:rPr>
        <w:t>、水产</w:t>
      </w:r>
      <w:r>
        <w:rPr>
          <w:rFonts w:ascii="仿宋" w:hAnsi="仿宋" w:eastAsia="仿宋"/>
          <w:sz w:val="32"/>
          <w:szCs w:val="32"/>
        </w:rPr>
        <w:t>捕获</w:t>
      </w:r>
      <w:r>
        <w:rPr>
          <w:rFonts w:hint="eastAsia" w:ascii="仿宋" w:hAnsi="仿宋" w:eastAsia="仿宋"/>
          <w:sz w:val="32"/>
          <w:szCs w:val="32"/>
        </w:rPr>
        <w:t>、</w:t>
      </w:r>
      <w:r>
        <w:rPr>
          <w:rFonts w:ascii="仿宋" w:hAnsi="仿宋" w:eastAsia="仿宋"/>
          <w:sz w:val="32"/>
          <w:szCs w:val="32"/>
        </w:rPr>
        <w:t>养殖技术服务</w:t>
      </w:r>
      <w:r>
        <w:rPr>
          <w:rFonts w:hint="eastAsia" w:ascii="仿宋" w:hAnsi="仿宋" w:eastAsia="仿宋"/>
          <w:sz w:val="32"/>
          <w:szCs w:val="32"/>
        </w:rPr>
        <w:t>等实践中</w:t>
      </w:r>
      <w:r>
        <w:rPr>
          <w:rFonts w:ascii="仿宋" w:hAnsi="仿宋" w:eastAsia="仿宋"/>
          <w:sz w:val="32"/>
          <w:szCs w:val="32"/>
        </w:rPr>
        <w:t>出现的技术难题</w:t>
      </w:r>
      <w:r>
        <w:rPr>
          <w:rFonts w:hint="eastAsia" w:ascii="仿宋" w:hAnsi="仿宋" w:eastAsia="仿宋"/>
          <w:sz w:val="32"/>
          <w:szCs w:val="32"/>
        </w:rPr>
        <w:t>3个以上，</w:t>
      </w:r>
      <w:r>
        <w:rPr>
          <w:rFonts w:ascii="仿宋" w:hAnsi="仿宋" w:eastAsia="仿宋"/>
          <w:kern w:val="0"/>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在指导、培养中青年技术骨干方面发挥重要作用，能够指导乡村工匠高级工程师。</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.作为主要完成人（排名前3），参与制（修）订市级以上行业技术标准、规范、规程3项以上，并发布实施。</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（五）农产品加工技术专业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在农产品加工前处理（或加工、储藏等）</w:t>
      </w:r>
      <w:r>
        <w:rPr>
          <w:rFonts w:ascii="仿宋" w:hAnsi="仿宋" w:eastAsia="仿宋"/>
          <w:kern w:val="0"/>
          <w:sz w:val="32"/>
          <w:szCs w:val="32"/>
        </w:rPr>
        <w:t>技术领域具有一定权威，能解决农业实际生产实践中复杂的技术问题，具有技术专业素养。</w:t>
      </w:r>
      <w:r>
        <w:rPr>
          <w:rFonts w:ascii="仿宋" w:hAnsi="仿宋" w:eastAsia="仿宋"/>
          <w:sz w:val="32"/>
          <w:szCs w:val="32"/>
        </w:rPr>
        <w:t>符合下列条件之一：</w:t>
      </w:r>
    </w:p>
    <w:p>
      <w:pPr>
        <w:pStyle w:val="12"/>
        <w:adjustRightInd w:val="0"/>
        <w:snapToGrid w:val="0"/>
        <w:spacing w:line="560" w:lineRule="exact"/>
        <w:ind w:firstLine="848" w:firstLineChars="265"/>
        <w:rPr>
          <w:rFonts w:ascii="仿宋" w:hAnsi="仿宋" w:eastAsia="仿宋"/>
          <w:kern w:val="0"/>
          <w:sz w:val="32"/>
          <w:szCs w:val="32"/>
        </w:rPr>
      </w:pPr>
      <w:r>
        <w:rPr>
          <w:rFonts w:ascii="仿宋" w:hAnsi="仿宋" w:eastAsia="仿宋"/>
          <w:kern w:val="0"/>
          <w:sz w:val="32"/>
          <w:szCs w:val="32"/>
        </w:rPr>
        <w:t>1.服务于省级以上农业龙头企业，具备关键加工工艺、技术、零部件、装置或设备开发的能力，能够负责解决实际生产技术难题</w:t>
      </w:r>
      <w:r>
        <w:rPr>
          <w:rFonts w:hint="eastAsia" w:ascii="仿宋" w:hAnsi="仿宋" w:eastAsia="仿宋"/>
          <w:kern w:val="0"/>
          <w:sz w:val="32"/>
          <w:szCs w:val="32"/>
        </w:rPr>
        <w:t>3个以上</w:t>
      </w:r>
      <w:r>
        <w:rPr>
          <w:rFonts w:ascii="仿宋" w:hAnsi="仿宋" w:eastAsia="仿宋"/>
          <w:kern w:val="0"/>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在指导、培养中青年技术骨干方面发挥重要作用，能够指导乡村工匠高级工程师。</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.作为主要完成人（排名前3），参与制（修）订市级以上行业技术标准、规范、规程3项以上，并发布实施。</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三、业绩成果条件</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（一）种植技术专业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级以上政府部门种植技术类科研或示范推广应用项目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项以上，或市级以上政府部门种植技术类科研或示范推广应用项目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（二）畜禽养殖技术专业</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 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12"/>
        <w:adjustRightInd w:val="0"/>
        <w:snapToGrid w:val="0"/>
        <w:spacing w:line="560" w:lineRule="exact"/>
        <w:ind w:firstLine="848" w:firstLineChars="265"/>
        <w:rPr>
          <w:rFonts w:ascii="仿宋" w:hAnsi="仿宋" w:eastAsia="仿宋"/>
          <w:sz w:val="32"/>
          <w:szCs w:val="32"/>
          <w:highlight w:val="green"/>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级以上政府部门畜禽养殖技术类科研或示范推广应用项目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项以上，或市级以上政府部门畜禽养殖技术类科研或示范推广应用项目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（三）兽医技术专业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级以上政府部门兽医技术类科研或示范推广应用项目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项以上，或市级以上政府部门兽医技术类科研或示范推广应用项目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（四）水产养殖技术专业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级以上政府部门水产养殖技术类科研或示范推广应用项目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项以上，或市级以上政府部门水产养殖技术类科研或示范推广应用项目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（五）农产品加工技术专业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12"/>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级以上政府部门农产品加工技术类科研或示范推广应用项目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项以上，或市级以上政府部门农产品加工技术类科研或示范推广应用项目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12"/>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r>
        <w:rPr>
          <w:rFonts w:ascii="仿宋" w:hAnsi="仿宋" w:eastAsia="仿宋" w:cs="宋体"/>
          <w:spacing w:val="-3"/>
          <w:kern w:val="0"/>
          <w:szCs w:val="32"/>
          <w:lang w:val="zh-CN" w:bidi="zh-CN"/>
        </w:rPr>
        <w:t>第八章  破格评审条件</w:t>
      </w:r>
    </w:p>
    <w:p>
      <w:pPr>
        <w:adjustRightInd w:val="0"/>
        <w:snapToGrid w:val="0"/>
        <w:spacing w:line="560" w:lineRule="exact"/>
        <w:ind w:firstLine="640" w:firstLineChars="200"/>
        <w:rPr>
          <w:rFonts w:ascii="仿宋" w:hAnsi="仿宋" w:eastAsia="仿宋"/>
          <w:sz w:val="32"/>
          <w:szCs w:val="32"/>
        </w:rPr>
      </w:pP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一、副高级职称破格评审条件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不具备高级职称所要求的学历、年限条件，在我省乡村振兴发展中工作业绩突出，有重大贡献，满足以下条件之一的，可破格申报：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1.作为第一完成人，获得本专业领域具有显著经济和社会效益的发明专利（或著作版权）1项以上。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2.个人技能技艺能力突出或作品影响力较大，作为省级代表参加比赛或展演。</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3.广东省“劳动模范”、“三八红旗手”、“五四青年奖章”等省级表彰项目获得者。</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二、正高级职称破格评审条件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不具备高级职称所要求的学历、年限条件，在我省乡村振兴发展中工作业绩突出，有重大贡献，满足以下条件之一的、可由2名本专业或相近专业正高级职称专家或县级以上</w:t>
      </w:r>
      <w:r>
        <w:rPr>
          <w:rFonts w:ascii="仿宋" w:hAnsi="仿宋" w:eastAsia="仿宋"/>
          <w:color w:val="000000" w:themeColor="text1"/>
          <w:sz w:val="32"/>
          <w:szCs w:val="32"/>
        </w:rPr>
        <w:t>行业主管部门书面推荐破格申报，并</w:t>
      </w:r>
      <w:r>
        <w:rPr>
          <w:rFonts w:hint="eastAsia" w:ascii="仿宋" w:hAnsi="仿宋" w:eastAsia="仿宋"/>
          <w:color w:val="000000" w:themeColor="text1"/>
          <w:sz w:val="32"/>
          <w:szCs w:val="32"/>
        </w:rPr>
        <w:t>按照正高评审程序</w:t>
      </w:r>
      <w:r>
        <w:rPr>
          <w:rFonts w:ascii="仿宋" w:hAnsi="仿宋" w:eastAsia="仿宋"/>
          <w:color w:val="000000" w:themeColor="text1"/>
          <w:sz w:val="32"/>
          <w:szCs w:val="32"/>
        </w:rPr>
        <w:t>进行</w:t>
      </w:r>
      <w:r>
        <w:rPr>
          <w:rFonts w:ascii="仿宋" w:hAnsi="仿宋" w:eastAsia="仿宋"/>
          <w:sz w:val="32"/>
          <w:szCs w:val="32"/>
        </w:rPr>
        <w:t>面试答辩：</w:t>
      </w:r>
    </w:p>
    <w:p>
      <w:pPr>
        <w:adjustRightInd w:val="0"/>
        <w:snapToGrid w:val="0"/>
        <w:spacing w:line="560" w:lineRule="exact"/>
        <w:ind w:firstLine="640" w:firstLineChars="200"/>
        <w:rPr>
          <w:rFonts w:ascii="仿宋" w:hAnsi="仿宋" w:eastAsia="仿宋"/>
          <w:spacing w:val="-6"/>
          <w:sz w:val="32"/>
          <w:szCs w:val="32"/>
        </w:rPr>
      </w:pPr>
      <w:r>
        <w:rPr>
          <w:rFonts w:ascii="仿宋" w:hAnsi="仿宋" w:eastAsia="仿宋"/>
          <w:sz w:val="32"/>
          <w:szCs w:val="32"/>
        </w:rPr>
        <w:t>1.</w:t>
      </w:r>
      <w:r>
        <w:rPr>
          <w:rFonts w:ascii="仿宋" w:hAnsi="仿宋" w:eastAsia="仿宋"/>
          <w:spacing w:val="-6"/>
          <w:sz w:val="32"/>
          <w:szCs w:val="32"/>
        </w:rPr>
        <w:t>获得省级以上大师称号或省级以上非物质文化遗产传承人。</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2.作为第一完成人，获得本专业领域具有显著经济和社会效益的发明专利3项以上。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3.个人技能技艺能力特别突出或作品影响力巨大，作为国家代表外出参加比赛或展演。</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4.全国“劳动模范”、“三八红旗手”、“五四青年奖章”等国家级表彰项目获得者。</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5.获得“全国10佳农民”称号。</w:t>
      </w:r>
    </w:p>
    <w:p>
      <w:pPr>
        <w:pStyle w:val="2"/>
        <w:autoSpaceDE w:val="0"/>
        <w:autoSpaceDN w:val="0"/>
        <w:spacing w:before="260" w:after="0"/>
        <w:ind w:left="744"/>
        <w:jc w:val="left"/>
        <w:rPr>
          <w:rFonts w:ascii="仿宋" w:hAnsi="仿宋" w:eastAsia="仿宋" w:cs="宋体"/>
          <w:kern w:val="0"/>
          <w:szCs w:val="32"/>
          <w:lang w:val="zh-CN" w:bidi="zh-CN"/>
        </w:rPr>
      </w:pPr>
      <w:r>
        <w:rPr>
          <w:rFonts w:ascii="仿宋" w:hAnsi="仿宋" w:eastAsia="仿宋" w:cs="宋体"/>
          <w:kern w:val="0"/>
          <w:szCs w:val="32"/>
          <w:lang w:val="zh-CN" w:bidi="zh-CN"/>
        </w:rPr>
        <w:t>三、高技能人才申报职称破格申报条件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对于获得世界技能大赛金、银、铜牌选手的指导专家、教练，获得中华技能大奖、全国技术能手或南粤技术能手荣誉称号，担任国家级技能大师工作室负责人，享受省级以上政府特殊津贴的优秀高技能人才，被认定为国家级非物质文化遗产传统技艺的代表性传承人，可申报相关正高级工程师及以下级别的职称评审。</w:t>
      </w:r>
    </w:p>
    <w:p>
      <w:pPr>
        <w:pStyle w:val="12"/>
        <w:adjustRightInd w:val="0"/>
        <w:snapToGrid w:val="0"/>
        <w:spacing w:line="560" w:lineRule="exact"/>
        <w:ind w:firstLine="640"/>
        <w:rPr>
          <w:rFonts w:ascii="仿宋" w:hAnsi="仿宋" w:eastAsia="仿宋"/>
          <w:sz w:val="32"/>
          <w:szCs w:val="32"/>
        </w:rPr>
      </w:pPr>
    </w:p>
    <w:p>
      <w:pPr>
        <w:pStyle w:val="2"/>
        <w:tabs>
          <w:tab w:val="left" w:pos="1264"/>
        </w:tabs>
        <w:autoSpaceDE w:val="0"/>
        <w:autoSpaceDN w:val="0"/>
        <w:spacing w:after="0"/>
        <w:ind w:right="281"/>
        <w:jc w:val="center"/>
        <w:rPr>
          <w:rFonts w:ascii="仿宋" w:hAnsi="仿宋" w:eastAsia="仿宋" w:cs="宋体"/>
          <w:spacing w:val="-3"/>
          <w:kern w:val="0"/>
          <w:szCs w:val="32"/>
          <w:lang w:val="zh-CN" w:bidi="zh-CN"/>
        </w:rPr>
      </w:pPr>
      <w:r>
        <w:rPr>
          <w:rFonts w:ascii="仿宋" w:hAnsi="仿宋" w:eastAsia="仿宋" w:cs="宋体"/>
          <w:spacing w:val="-3"/>
          <w:kern w:val="0"/>
          <w:szCs w:val="32"/>
          <w:lang w:val="zh-CN" w:bidi="zh-CN"/>
        </w:rPr>
        <w:t>第九章  附则</w:t>
      </w:r>
    </w:p>
    <w:p>
      <w:pPr>
        <w:pStyle w:val="12"/>
        <w:adjustRightInd w:val="0"/>
        <w:snapToGrid w:val="0"/>
        <w:spacing w:line="560" w:lineRule="exact"/>
        <w:ind w:firstLine="64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一、技工院校中级工班、高级工班、预备技师（技师）班毕业，可分别按相当于中专、大专、本科学历申报相应职称。 </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二、本标准条件由评委会办公室负责解释。 </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三、与本标准条件相关的词语或概念解释见附录。</w:t>
      </w:r>
    </w:p>
    <w:p>
      <w:pPr>
        <w:pStyle w:val="2"/>
        <w:rPr>
          <w:rFonts w:ascii="仿宋" w:hAnsi="仿宋" w:eastAsia="仿宋"/>
          <w:szCs w:val="32"/>
        </w:rPr>
      </w:pPr>
    </w:p>
    <w:p>
      <w:pPr>
        <w:spacing w:before="101" w:line="227" w:lineRule="auto"/>
        <w:ind w:left="25"/>
        <w:rPr>
          <w:rFonts w:ascii="仿宋" w:hAnsi="仿宋" w:eastAsia="仿宋" w:cs="黑体"/>
          <w:color w:val="000000" w:themeColor="text1"/>
          <w:sz w:val="32"/>
          <w:szCs w:val="32"/>
        </w:rPr>
      </w:pPr>
      <w:r>
        <w:rPr>
          <w:rFonts w:ascii="仿宋" w:hAnsi="仿宋" w:eastAsia="仿宋" w:cs="黑体"/>
          <w:color w:val="000000" w:themeColor="text1"/>
          <w:spacing w:val="6"/>
          <w:sz w:val="32"/>
          <w:szCs w:val="32"/>
        </w:rPr>
        <w:t>附录：</w:t>
      </w:r>
      <w:r>
        <w:rPr>
          <w:rFonts w:ascii="仿宋" w:hAnsi="仿宋" w:eastAsia="仿宋" w:cs="黑体"/>
          <w:color w:val="000000" w:themeColor="text1"/>
          <w:spacing w:val="3"/>
          <w:sz w:val="32"/>
          <w:szCs w:val="32"/>
        </w:rPr>
        <w:t>有关词语或概念的解释</w:t>
      </w:r>
    </w:p>
    <w:p>
      <w:pPr>
        <w:spacing w:before="101" w:line="580" w:lineRule="exact"/>
        <w:ind w:left="664"/>
        <w:rPr>
          <w:rFonts w:ascii="仿宋" w:hAnsi="仿宋" w:eastAsia="仿宋"/>
          <w:color w:val="000000" w:themeColor="text1"/>
          <w:spacing w:val="-8"/>
          <w:position w:val="19"/>
          <w:sz w:val="32"/>
          <w:szCs w:val="32"/>
        </w:rPr>
      </w:pPr>
    </w:p>
    <w:p>
      <w:pPr>
        <w:spacing w:before="101" w:line="580" w:lineRule="exact"/>
        <w:ind w:left="664"/>
        <w:rPr>
          <w:rFonts w:ascii="仿宋" w:hAnsi="仿宋" w:eastAsia="仿宋" w:cs="仿宋"/>
          <w:color w:val="000000" w:themeColor="text1"/>
          <w:sz w:val="32"/>
          <w:szCs w:val="32"/>
        </w:rPr>
      </w:pPr>
      <w:r>
        <w:rPr>
          <w:rFonts w:ascii="仿宋" w:hAnsi="仿宋" w:eastAsia="仿宋"/>
          <w:color w:val="000000" w:themeColor="text1"/>
          <w:spacing w:val="-8"/>
          <w:position w:val="19"/>
          <w:sz w:val="32"/>
          <w:szCs w:val="32"/>
        </w:rPr>
        <w:t>1</w:t>
      </w:r>
      <w:r>
        <w:rPr>
          <w:rFonts w:ascii="仿宋" w:hAnsi="仿宋" w:eastAsia="仿宋"/>
          <w:color w:val="000000" w:themeColor="text1"/>
          <w:spacing w:val="-5"/>
          <w:position w:val="19"/>
          <w:sz w:val="32"/>
          <w:szCs w:val="32"/>
        </w:rPr>
        <w:t>.</w:t>
      </w:r>
      <w:r>
        <w:rPr>
          <w:rFonts w:ascii="仿宋" w:hAnsi="仿宋" w:eastAsia="仿宋" w:cs="仿宋"/>
          <w:color w:val="000000" w:themeColor="text1"/>
          <w:spacing w:val="-4"/>
          <w:position w:val="19"/>
          <w:sz w:val="32"/>
          <w:szCs w:val="32"/>
        </w:rPr>
        <w:t>凡冠有 “以上”的，均含本级或本数量。</w:t>
      </w:r>
    </w:p>
    <w:p>
      <w:pPr>
        <w:spacing w:line="222" w:lineRule="auto"/>
        <w:ind w:left="633"/>
        <w:rPr>
          <w:rFonts w:ascii="仿宋" w:hAnsi="仿宋" w:eastAsia="仿宋" w:cs="仿宋"/>
          <w:color w:val="000000" w:themeColor="text1"/>
          <w:sz w:val="32"/>
          <w:szCs w:val="32"/>
        </w:rPr>
      </w:pPr>
      <w:r>
        <w:rPr>
          <w:rFonts w:ascii="仿宋" w:hAnsi="仿宋" w:eastAsia="仿宋"/>
          <w:color w:val="000000" w:themeColor="text1"/>
          <w:spacing w:val="-4"/>
          <w:sz w:val="32"/>
          <w:szCs w:val="32"/>
        </w:rPr>
        <w:t>2.</w:t>
      </w:r>
      <w:r>
        <w:rPr>
          <w:rFonts w:ascii="仿宋" w:hAnsi="仿宋" w:eastAsia="仿宋" w:cs="仿宋"/>
          <w:color w:val="000000" w:themeColor="text1"/>
          <w:spacing w:val="-4"/>
          <w:sz w:val="32"/>
          <w:szCs w:val="32"/>
        </w:rPr>
        <w:t xml:space="preserve">本条件所提 </w:t>
      </w:r>
      <w:r>
        <w:rPr>
          <w:rFonts w:ascii="仿宋" w:hAnsi="仿宋" w:eastAsia="仿宋" w:cs="仿宋"/>
          <w:color w:val="000000" w:themeColor="text1"/>
          <w:spacing w:val="-3"/>
          <w:sz w:val="32"/>
          <w:szCs w:val="32"/>
        </w:rPr>
        <w:t>“</w:t>
      </w:r>
      <w:r>
        <w:rPr>
          <w:rFonts w:ascii="仿宋" w:hAnsi="仿宋" w:eastAsia="仿宋" w:cs="仿宋"/>
          <w:color w:val="000000" w:themeColor="text1"/>
          <w:spacing w:val="-2"/>
          <w:sz w:val="32"/>
          <w:szCs w:val="32"/>
        </w:rPr>
        <w:t>市”一般是指设区县的市。</w:t>
      </w:r>
    </w:p>
    <w:p>
      <w:pPr>
        <w:spacing w:before="204" w:line="346" w:lineRule="auto"/>
        <w:ind w:left="47" w:right="97" w:firstLine="591"/>
        <w:rPr>
          <w:rFonts w:ascii="仿宋" w:hAnsi="仿宋" w:eastAsia="仿宋" w:cs="仿宋"/>
          <w:color w:val="000000" w:themeColor="text1"/>
          <w:sz w:val="32"/>
          <w:szCs w:val="32"/>
        </w:rPr>
      </w:pPr>
      <w:r>
        <w:rPr>
          <w:rFonts w:ascii="仿宋" w:hAnsi="仿宋" w:eastAsia="仿宋"/>
          <w:color w:val="000000" w:themeColor="text1"/>
          <w:spacing w:val="11"/>
          <w:sz w:val="32"/>
          <w:szCs w:val="32"/>
        </w:rPr>
        <w:t>3</w:t>
      </w:r>
      <w:r>
        <w:rPr>
          <w:rFonts w:ascii="仿宋" w:hAnsi="仿宋" w:eastAsia="仿宋"/>
          <w:color w:val="000000" w:themeColor="text1"/>
          <w:spacing w:val="9"/>
          <w:sz w:val="32"/>
          <w:szCs w:val="32"/>
        </w:rPr>
        <w:t>.</w:t>
      </w:r>
      <w:r>
        <w:rPr>
          <w:rFonts w:ascii="仿宋" w:hAnsi="仿宋" w:eastAsia="仿宋" w:cs="仿宋"/>
          <w:color w:val="000000" w:themeColor="text1"/>
          <w:spacing w:val="9"/>
          <w:sz w:val="32"/>
          <w:szCs w:val="32"/>
        </w:rPr>
        <w:t>本专业工作年限：一般由参加本专业工作后起计算至申报</w:t>
      </w:r>
      <w:r>
        <w:rPr>
          <w:rFonts w:ascii="仿宋" w:hAnsi="仿宋" w:eastAsia="仿宋" w:cs="仿宋"/>
          <w:color w:val="000000" w:themeColor="text1"/>
          <w:spacing w:val="-6"/>
          <w:sz w:val="32"/>
          <w:szCs w:val="32"/>
        </w:rPr>
        <w:t>当</w:t>
      </w:r>
      <w:r>
        <w:rPr>
          <w:rFonts w:ascii="仿宋" w:hAnsi="仿宋" w:eastAsia="仿宋" w:cs="仿宋"/>
          <w:color w:val="000000" w:themeColor="text1"/>
          <w:spacing w:val="-3"/>
          <w:sz w:val="32"/>
          <w:szCs w:val="32"/>
        </w:rPr>
        <w:t>年年底止。</w:t>
      </w:r>
    </w:p>
    <w:p>
      <w:pPr>
        <w:spacing w:before="2" w:line="345" w:lineRule="auto"/>
        <w:ind w:left="10" w:right="100" w:firstLine="621"/>
        <w:rPr>
          <w:rFonts w:ascii="仿宋" w:hAnsi="仿宋" w:eastAsia="仿宋" w:cs="仿宋"/>
          <w:color w:val="000000" w:themeColor="text1"/>
          <w:sz w:val="32"/>
          <w:szCs w:val="32"/>
        </w:rPr>
      </w:pPr>
      <w:r>
        <w:rPr>
          <w:rFonts w:ascii="仿宋" w:hAnsi="仿宋" w:eastAsia="仿宋"/>
          <w:color w:val="000000" w:themeColor="text1"/>
          <w:spacing w:val="17"/>
          <w:sz w:val="32"/>
          <w:szCs w:val="32"/>
        </w:rPr>
        <w:t>4</w:t>
      </w:r>
      <w:r>
        <w:rPr>
          <w:rFonts w:ascii="仿宋" w:hAnsi="仿宋" w:eastAsia="仿宋"/>
          <w:color w:val="000000" w:themeColor="text1"/>
          <w:spacing w:val="9"/>
          <w:sz w:val="32"/>
          <w:szCs w:val="32"/>
        </w:rPr>
        <w:t>.</w:t>
      </w:r>
      <w:r>
        <w:rPr>
          <w:rFonts w:ascii="仿宋" w:hAnsi="仿宋" w:eastAsia="仿宋" w:cs="仿宋"/>
          <w:color w:val="000000" w:themeColor="text1"/>
          <w:spacing w:val="9"/>
          <w:sz w:val="32"/>
          <w:szCs w:val="32"/>
        </w:rPr>
        <w:t>资历：指从取得现职称起至申报当年为止所从事本专业技</w:t>
      </w:r>
      <w:r>
        <w:rPr>
          <w:rFonts w:ascii="仿宋" w:hAnsi="仿宋" w:eastAsia="仿宋" w:cs="仿宋"/>
          <w:color w:val="000000" w:themeColor="text1"/>
          <w:spacing w:val="12"/>
          <w:sz w:val="32"/>
          <w:szCs w:val="32"/>
        </w:rPr>
        <w:t>术</w:t>
      </w:r>
      <w:r>
        <w:rPr>
          <w:rFonts w:ascii="仿宋" w:hAnsi="仿宋" w:eastAsia="仿宋" w:cs="仿宋"/>
          <w:color w:val="000000" w:themeColor="text1"/>
          <w:spacing w:val="7"/>
          <w:sz w:val="32"/>
          <w:szCs w:val="32"/>
        </w:rPr>
        <w:t>工</w:t>
      </w:r>
      <w:r>
        <w:rPr>
          <w:rFonts w:ascii="仿宋" w:hAnsi="仿宋" w:eastAsia="仿宋" w:cs="仿宋"/>
          <w:color w:val="000000" w:themeColor="text1"/>
          <w:spacing w:val="6"/>
          <w:sz w:val="32"/>
          <w:szCs w:val="32"/>
        </w:rPr>
        <w:t>作的时间，截止时间点以每年度通知为准，按周年计算。在</w:t>
      </w:r>
      <w:r>
        <w:rPr>
          <w:rFonts w:ascii="仿宋" w:hAnsi="仿宋" w:eastAsia="仿宋" w:cs="仿宋"/>
          <w:color w:val="000000" w:themeColor="text1"/>
          <w:spacing w:val="5"/>
          <w:sz w:val="32"/>
          <w:szCs w:val="32"/>
        </w:rPr>
        <w:t>此期间全脱产学习者，应扣除其全脱产学习时间。</w:t>
      </w:r>
    </w:p>
    <w:p>
      <w:pPr>
        <w:spacing w:before="1" w:line="221" w:lineRule="auto"/>
        <w:ind w:left="642"/>
        <w:rPr>
          <w:rFonts w:ascii="仿宋" w:hAnsi="仿宋" w:eastAsia="仿宋" w:cs="仿宋"/>
          <w:color w:val="000000" w:themeColor="text1"/>
          <w:sz w:val="32"/>
          <w:szCs w:val="32"/>
        </w:rPr>
      </w:pPr>
      <w:r>
        <w:rPr>
          <w:rFonts w:ascii="仿宋" w:hAnsi="仿宋" w:eastAsia="仿宋"/>
          <w:color w:val="000000" w:themeColor="text1"/>
          <w:spacing w:val="4"/>
          <w:sz w:val="32"/>
          <w:szCs w:val="32"/>
        </w:rPr>
        <w:t>5.</w:t>
      </w:r>
      <w:r>
        <w:rPr>
          <w:rFonts w:ascii="仿宋" w:hAnsi="仿宋" w:eastAsia="仿宋" w:cs="仿宋"/>
          <w:color w:val="000000" w:themeColor="text1"/>
          <w:spacing w:val="4"/>
          <w:sz w:val="32"/>
          <w:szCs w:val="32"/>
        </w:rPr>
        <w:t>学历(学位)：指国家认可的学历学位。</w:t>
      </w:r>
    </w:p>
    <w:p>
      <w:pPr>
        <w:spacing w:before="2" w:line="345" w:lineRule="auto"/>
        <w:ind w:left="10" w:right="100" w:firstLine="621"/>
        <w:rPr>
          <w:rFonts w:ascii="仿宋" w:hAnsi="仿宋" w:eastAsia="仿宋" w:cs="仿宋"/>
          <w:color w:val="000000" w:themeColor="text1"/>
          <w:spacing w:val="12"/>
          <w:sz w:val="32"/>
          <w:szCs w:val="32"/>
        </w:rPr>
      </w:pPr>
      <w:r>
        <w:rPr>
          <w:rFonts w:hint="eastAsia" w:ascii="仿宋" w:hAnsi="仿宋" w:eastAsia="仿宋" w:cs="仿宋"/>
          <w:color w:val="000000" w:themeColor="text1"/>
          <w:spacing w:val="12"/>
          <w:sz w:val="32"/>
          <w:szCs w:val="32"/>
        </w:rPr>
        <w:t>6</w:t>
      </w:r>
      <w:r>
        <w:rPr>
          <w:rFonts w:ascii="仿宋" w:hAnsi="仿宋" w:eastAsia="仿宋" w:cs="仿宋"/>
          <w:color w:val="000000" w:themeColor="text1"/>
          <w:spacing w:val="12"/>
          <w:sz w:val="32"/>
          <w:szCs w:val="32"/>
        </w:rPr>
        <w:t>.本条件所提生产应用类包括种植技术、畜禽养殖技术、兽医技术、水产养殖技术、农产品加工技术等专业。</w:t>
      </w:r>
    </w:p>
    <w:p>
      <w:pPr>
        <w:spacing w:before="209" w:line="345" w:lineRule="auto"/>
        <w:ind w:left="7" w:firstLine="629"/>
        <w:rPr>
          <w:rFonts w:ascii="仿宋" w:hAnsi="仿宋" w:eastAsia="仿宋" w:cs="仿宋"/>
          <w:color w:val="000000" w:themeColor="text1"/>
          <w:sz w:val="32"/>
          <w:szCs w:val="32"/>
        </w:rPr>
      </w:pPr>
      <w:r>
        <w:rPr>
          <w:rFonts w:hint="eastAsia" w:ascii="仿宋" w:hAnsi="仿宋" w:eastAsia="仿宋"/>
          <w:color w:val="000000" w:themeColor="text1"/>
          <w:spacing w:val="11"/>
          <w:sz w:val="32"/>
          <w:szCs w:val="32"/>
        </w:rPr>
        <w:t>7</w:t>
      </w:r>
      <w:r>
        <w:rPr>
          <w:rFonts w:ascii="仿宋" w:hAnsi="仿宋" w:eastAsia="仿宋"/>
          <w:color w:val="000000" w:themeColor="text1"/>
          <w:spacing w:val="9"/>
          <w:sz w:val="32"/>
          <w:szCs w:val="32"/>
        </w:rPr>
        <w:t>.</w:t>
      </w:r>
      <w:r>
        <w:rPr>
          <w:rFonts w:ascii="仿宋" w:hAnsi="仿宋" w:eastAsia="仿宋" w:cs="仿宋"/>
          <w:color w:val="000000" w:themeColor="text1"/>
          <w:spacing w:val="9"/>
          <w:sz w:val="32"/>
          <w:szCs w:val="32"/>
        </w:rPr>
        <w:t>关键性技术问题：指在本专业中影响项目整体、最紧要的</w:t>
      </w:r>
      <w:r>
        <w:rPr>
          <w:rFonts w:ascii="仿宋" w:hAnsi="仿宋" w:eastAsia="仿宋" w:cs="仿宋"/>
          <w:color w:val="000000" w:themeColor="text1"/>
          <w:spacing w:val="12"/>
          <w:sz w:val="32"/>
          <w:szCs w:val="32"/>
        </w:rPr>
        <w:t>部分</w:t>
      </w:r>
      <w:r>
        <w:rPr>
          <w:rFonts w:ascii="仿宋" w:hAnsi="仿宋" w:eastAsia="仿宋" w:cs="仿宋"/>
          <w:color w:val="000000" w:themeColor="text1"/>
          <w:spacing w:val="6"/>
          <w:sz w:val="32"/>
          <w:szCs w:val="32"/>
        </w:rPr>
        <w:t>或重要转折点的主要技术问题，对项目任务的完成和推进起</w:t>
      </w:r>
      <w:r>
        <w:rPr>
          <w:rFonts w:ascii="仿宋" w:hAnsi="仿宋" w:eastAsia="仿宋" w:cs="仿宋"/>
          <w:color w:val="000000" w:themeColor="text1"/>
          <w:spacing w:val="3"/>
          <w:sz w:val="32"/>
          <w:szCs w:val="32"/>
        </w:rPr>
        <w:t>决定性作用。</w:t>
      </w:r>
    </w:p>
    <w:p>
      <w:pPr>
        <w:spacing w:before="2" w:line="345" w:lineRule="auto"/>
        <w:ind w:left="22" w:firstLine="638"/>
        <w:rPr>
          <w:rFonts w:ascii="仿宋" w:hAnsi="仿宋" w:eastAsia="仿宋" w:cs="仿宋"/>
          <w:color w:val="000000" w:themeColor="text1"/>
          <w:sz w:val="32"/>
          <w:szCs w:val="32"/>
        </w:rPr>
      </w:pPr>
      <w:r>
        <w:rPr>
          <w:rFonts w:hint="eastAsia" w:ascii="仿宋" w:hAnsi="仿宋" w:eastAsia="仿宋"/>
          <w:color w:val="000000" w:themeColor="text1"/>
          <w:spacing w:val="4"/>
          <w:sz w:val="32"/>
          <w:szCs w:val="32"/>
        </w:rPr>
        <w:t>8</w:t>
      </w:r>
      <w:r>
        <w:rPr>
          <w:rFonts w:ascii="仿宋" w:hAnsi="仿宋" w:eastAsia="仿宋"/>
          <w:color w:val="000000" w:themeColor="text1"/>
          <w:spacing w:val="4"/>
          <w:sz w:val="32"/>
          <w:szCs w:val="32"/>
        </w:rPr>
        <w:t>.</w:t>
      </w:r>
      <w:r>
        <w:rPr>
          <w:rFonts w:ascii="仿宋" w:hAnsi="仿宋" w:eastAsia="仿宋" w:cs="仿宋"/>
          <w:color w:val="000000" w:themeColor="text1"/>
          <w:spacing w:val="4"/>
          <w:sz w:val="32"/>
          <w:szCs w:val="32"/>
        </w:rPr>
        <w:t>经济</w:t>
      </w:r>
      <w:r>
        <w:rPr>
          <w:rFonts w:ascii="仿宋" w:hAnsi="仿宋" w:eastAsia="仿宋" w:cs="仿宋"/>
          <w:color w:val="000000" w:themeColor="text1"/>
          <w:spacing w:val="2"/>
          <w:sz w:val="32"/>
          <w:szCs w:val="32"/>
        </w:rPr>
        <w:t>效益：指通过利用某工作项目所产生的，可以用经济</w:t>
      </w:r>
      <w:r>
        <w:rPr>
          <w:rFonts w:ascii="仿宋" w:hAnsi="仿宋" w:eastAsia="仿宋" w:cs="仿宋"/>
          <w:color w:val="000000" w:themeColor="text1"/>
          <w:spacing w:val="6"/>
          <w:sz w:val="32"/>
          <w:szCs w:val="32"/>
        </w:rPr>
        <w:t>统计指标计算和表现的效益。按人均上缴利税计算，不含潜在</w:t>
      </w:r>
      <w:r>
        <w:rPr>
          <w:rFonts w:ascii="仿宋" w:hAnsi="仿宋" w:eastAsia="仿宋" w:cs="仿宋"/>
          <w:color w:val="000000" w:themeColor="text1"/>
          <w:spacing w:val="3"/>
          <w:sz w:val="32"/>
          <w:szCs w:val="32"/>
        </w:rPr>
        <w:t>效</w:t>
      </w:r>
      <w:r>
        <w:rPr>
          <w:rFonts w:ascii="仿宋" w:hAnsi="仿宋" w:eastAsia="仿宋" w:cs="仿宋"/>
          <w:color w:val="000000" w:themeColor="text1"/>
          <w:spacing w:val="8"/>
          <w:sz w:val="32"/>
          <w:szCs w:val="32"/>
        </w:rPr>
        <w:t>益。</w:t>
      </w:r>
      <w:r>
        <w:rPr>
          <w:rFonts w:ascii="仿宋" w:hAnsi="仿宋" w:eastAsia="仿宋" w:cs="仿宋"/>
          <w:color w:val="000000" w:themeColor="text1"/>
          <w:spacing w:val="6"/>
          <w:sz w:val="32"/>
          <w:szCs w:val="32"/>
        </w:rPr>
        <w:t>其</w:t>
      </w:r>
      <w:r>
        <w:rPr>
          <w:rFonts w:ascii="仿宋" w:hAnsi="仿宋" w:eastAsia="仿宋" w:cs="仿宋"/>
          <w:color w:val="000000" w:themeColor="text1"/>
          <w:spacing w:val="4"/>
          <w:sz w:val="32"/>
          <w:szCs w:val="32"/>
        </w:rPr>
        <w:t>经济指标将随生产力发展水平作适当调整。</w:t>
      </w:r>
    </w:p>
    <w:p>
      <w:pPr>
        <w:spacing w:before="3" w:line="345" w:lineRule="auto"/>
        <w:ind w:left="9" w:firstLine="652"/>
        <w:rPr>
          <w:rFonts w:ascii="仿宋" w:hAnsi="仿宋" w:eastAsia="仿宋" w:cs="仿宋"/>
          <w:color w:val="000000" w:themeColor="text1"/>
          <w:spacing w:val="4"/>
          <w:sz w:val="32"/>
          <w:szCs w:val="32"/>
        </w:rPr>
      </w:pPr>
      <w:r>
        <w:rPr>
          <w:rFonts w:hint="eastAsia" w:ascii="仿宋" w:hAnsi="仿宋" w:eastAsia="仿宋"/>
          <w:color w:val="000000" w:themeColor="text1"/>
          <w:spacing w:val="4"/>
          <w:sz w:val="32"/>
          <w:szCs w:val="32"/>
        </w:rPr>
        <w:t>9</w:t>
      </w:r>
      <w:r>
        <w:rPr>
          <w:rFonts w:ascii="仿宋" w:hAnsi="仿宋" w:eastAsia="仿宋"/>
          <w:color w:val="000000" w:themeColor="text1"/>
          <w:spacing w:val="4"/>
          <w:sz w:val="32"/>
          <w:szCs w:val="32"/>
        </w:rPr>
        <w:t>.</w:t>
      </w:r>
      <w:r>
        <w:rPr>
          <w:rFonts w:ascii="仿宋" w:hAnsi="仿宋" w:eastAsia="仿宋" w:cs="仿宋"/>
          <w:color w:val="000000" w:themeColor="text1"/>
          <w:spacing w:val="4"/>
          <w:sz w:val="32"/>
          <w:szCs w:val="32"/>
        </w:rPr>
        <w:t>社会</w:t>
      </w:r>
      <w:r>
        <w:rPr>
          <w:rFonts w:ascii="仿宋" w:hAnsi="仿宋" w:eastAsia="仿宋" w:cs="仿宋"/>
          <w:color w:val="000000" w:themeColor="text1"/>
          <w:spacing w:val="2"/>
          <w:sz w:val="32"/>
          <w:szCs w:val="32"/>
        </w:rPr>
        <w:t>效益：指通过利用某工作项目所产生的，经过有关主</w:t>
      </w:r>
      <w:r>
        <w:rPr>
          <w:rFonts w:ascii="仿宋" w:hAnsi="仿宋" w:eastAsia="仿宋" w:cs="仿宋"/>
          <w:color w:val="000000" w:themeColor="text1"/>
          <w:spacing w:val="12"/>
          <w:sz w:val="32"/>
          <w:szCs w:val="32"/>
        </w:rPr>
        <w:t>管</w:t>
      </w:r>
      <w:r>
        <w:rPr>
          <w:rFonts w:ascii="仿宋" w:hAnsi="仿宋" w:eastAsia="仿宋" w:cs="仿宋"/>
          <w:color w:val="000000" w:themeColor="text1"/>
          <w:spacing w:val="10"/>
          <w:sz w:val="32"/>
          <w:szCs w:val="32"/>
        </w:rPr>
        <w:t>部</w:t>
      </w:r>
      <w:r>
        <w:rPr>
          <w:rFonts w:ascii="仿宋" w:hAnsi="仿宋" w:eastAsia="仿宋" w:cs="仿宋"/>
          <w:color w:val="000000" w:themeColor="text1"/>
          <w:spacing w:val="6"/>
          <w:sz w:val="32"/>
          <w:szCs w:val="32"/>
        </w:rPr>
        <w:t>门认可的改善环境、劳动、生活条件、节能、降耗、增强国</w:t>
      </w:r>
      <w:r>
        <w:rPr>
          <w:rFonts w:ascii="仿宋" w:hAnsi="仿宋" w:eastAsia="仿宋" w:cs="仿宋"/>
          <w:color w:val="000000" w:themeColor="text1"/>
          <w:spacing w:val="1"/>
          <w:sz w:val="32"/>
          <w:szCs w:val="32"/>
        </w:rPr>
        <w:t>力等的效益</w:t>
      </w:r>
      <w:r>
        <w:rPr>
          <w:rFonts w:ascii="仿宋" w:hAnsi="仿宋" w:eastAsia="仿宋"/>
          <w:color w:val="000000" w:themeColor="text1"/>
          <w:spacing w:val="1"/>
          <w:sz w:val="32"/>
          <w:szCs w:val="32"/>
        </w:rPr>
        <w:t xml:space="preserve">, </w:t>
      </w:r>
      <w:r>
        <w:rPr>
          <w:rFonts w:ascii="仿宋" w:hAnsi="仿宋" w:eastAsia="仿宋" w:cs="仿宋"/>
          <w:color w:val="000000" w:themeColor="text1"/>
          <w:spacing w:val="1"/>
          <w:sz w:val="32"/>
          <w:szCs w:val="32"/>
        </w:rPr>
        <w:t>以及有利于贯彻党和国家方针政</w:t>
      </w:r>
      <w:r>
        <w:rPr>
          <w:rFonts w:ascii="仿宋" w:hAnsi="仿宋" w:eastAsia="仿宋" w:cs="仿宋"/>
          <w:color w:val="000000" w:themeColor="text1"/>
          <w:sz w:val="32"/>
          <w:szCs w:val="32"/>
        </w:rPr>
        <w:t>策，有利于促进国民</w:t>
      </w:r>
      <w:r>
        <w:rPr>
          <w:rFonts w:ascii="仿宋" w:hAnsi="仿宋" w:eastAsia="仿宋" w:cs="仿宋"/>
          <w:color w:val="000000" w:themeColor="text1"/>
          <w:spacing w:val="6"/>
          <w:sz w:val="32"/>
          <w:szCs w:val="32"/>
        </w:rPr>
        <w:t>经</w:t>
      </w:r>
      <w:r>
        <w:rPr>
          <w:rFonts w:ascii="仿宋" w:hAnsi="仿宋" w:eastAsia="仿宋" w:cs="仿宋"/>
          <w:color w:val="000000" w:themeColor="text1"/>
          <w:spacing w:val="4"/>
          <w:sz w:val="32"/>
          <w:szCs w:val="32"/>
        </w:rPr>
        <w:t>济和社会发展的效益。</w:t>
      </w:r>
    </w:p>
    <w:p>
      <w:pPr>
        <w:spacing w:before="3" w:line="345" w:lineRule="auto"/>
        <w:ind w:left="9" w:firstLine="652"/>
        <w:rPr>
          <w:rFonts w:ascii="仿宋" w:hAnsi="仿宋" w:eastAsia="仿宋" w:cs="仿宋"/>
          <w:color w:val="000000" w:themeColor="text1"/>
          <w:spacing w:val="3"/>
          <w:sz w:val="32"/>
          <w:szCs w:val="32"/>
        </w:rPr>
      </w:pPr>
      <w:r>
        <w:rPr>
          <w:rFonts w:ascii="仿宋" w:hAnsi="仿宋" w:eastAsia="仿宋"/>
          <w:color w:val="000000" w:themeColor="text1"/>
          <w:spacing w:val="4"/>
          <w:sz w:val="32"/>
          <w:szCs w:val="32"/>
        </w:rPr>
        <w:t>1</w:t>
      </w:r>
      <w:r>
        <w:rPr>
          <w:rFonts w:hint="eastAsia" w:ascii="仿宋" w:hAnsi="仿宋" w:eastAsia="仿宋"/>
          <w:color w:val="000000" w:themeColor="text1"/>
          <w:spacing w:val="4"/>
          <w:sz w:val="32"/>
          <w:szCs w:val="32"/>
        </w:rPr>
        <w:t>0</w:t>
      </w:r>
      <w:r>
        <w:rPr>
          <w:rFonts w:ascii="仿宋" w:hAnsi="仿宋" w:eastAsia="仿宋"/>
          <w:color w:val="000000" w:themeColor="text1"/>
          <w:spacing w:val="4"/>
          <w:sz w:val="32"/>
          <w:szCs w:val="32"/>
        </w:rPr>
        <w:t>.</w:t>
      </w:r>
      <w:r>
        <w:rPr>
          <w:rFonts w:ascii="仿宋" w:hAnsi="仿宋" w:eastAsia="仿宋" w:cs="仿宋"/>
          <w:color w:val="000000" w:themeColor="text1"/>
          <w:spacing w:val="4"/>
          <w:sz w:val="32"/>
          <w:szCs w:val="32"/>
        </w:rPr>
        <w:t>生态</w:t>
      </w:r>
      <w:r>
        <w:rPr>
          <w:rFonts w:ascii="仿宋" w:hAnsi="仿宋" w:eastAsia="仿宋" w:cs="仿宋"/>
          <w:color w:val="000000" w:themeColor="text1"/>
          <w:spacing w:val="2"/>
          <w:sz w:val="32"/>
          <w:szCs w:val="32"/>
        </w:rPr>
        <w:t>效益：指人们在生产中依据生态平衡规律，使自然界</w:t>
      </w:r>
      <w:r>
        <w:rPr>
          <w:rFonts w:ascii="仿宋" w:hAnsi="仿宋" w:eastAsia="仿宋" w:cs="仿宋"/>
          <w:color w:val="000000" w:themeColor="text1"/>
          <w:spacing w:val="10"/>
          <w:sz w:val="32"/>
          <w:szCs w:val="32"/>
        </w:rPr>
        <w:t>的</w:t>
      </w:r>
      <w:r>
        <w:rPr>
          <w:rFonts w:ascii="仿宋" w:hAnsi="仿宋" w:eastAsia="仿宋" w:cs="仿宋"/>
          <w:color w:val="000000" w:themeColor="text1"/>
          <w:spacing w:val="6"/>
          <w:sz w:val="32"/>
          <w:szCs w:val="32"/>
        </w:rPr>
        <w:t>生物系统对人类的生产、生活条件和环境条件产生的有益影响</w:t>
      </w:r>
      <w:r>
        <w:rPr>
          <w:rFonts w:ascii="仿宋" w:hAnsi="仿宋" w:eastAsia="仿宋" w:cs="仿宋"/>
          <w:color w:val="000000" w:themeColor="text1"/>
          <w:spacing w:val="10"/>
          <w:sz w:val="32"/>
          <w:szCs w:val="32"/>
        </w:rPr>
        <w:t>和</w:t>
      </w:r>
      <w:r>
        <w:rPr>
          <w:rFonts w:ascii="仿宋" w:hAnsi="仿宋" w:eastAsia="仿宋" w:cs="仿宋"/>
          <w:color w:val="000000" w:themeColor="text1"/>
          <w:spacing w:val="6"/>
          <w:sz w:val="32"/>
          <w:szCs w:val="32"/>
        </w:rPr>
        <w:t>有利效果，它关系到人类生存发展的根本利益和长远利益。生</w:t>
      </w:r>
      <w:r>
        <w:rPr>
          <w:rFonts w:ascii="仿宋" w:hAnsi="仿宋" w:eastAsia="仿宋" w:cs="仿宋"/>
          <w:color w:val="000000" w:themeColor="text1"/>
          <w:spacing w:val="5"/>
          <w:sz w:val="32"/>
          <w:szCs w:val="32"/>
        </w:rPr>
        <w:t>态效益的基础是生态平衡和生态系统的良性、高效循环</w:t>
      </w:r>
      <w:r>
        <w:rPr>
          <w:rFonts w:ascii="仿宋" w:hAnsi="仿宋" w:eastAsia="仿宋" w:cs="仿宋"/>
          <w:color w:val="000000" w:themeColor="text1"/>
          <w:spacing w:val="3"/>
          <w:sz w:val="32"/>
          <w:szCs w:val="32"/>
        </w:rPr>
        <w:t>。</w:t>
      </w:r>
    </w:p>
    <w:p>
      <w:pPr>
        <w:adjustRightInd w:val="0"/>
        <w:snapToGrid w:val="0"/>
        <w:spacing w:line="568" w:lineRule="exact"/>
        <w:rPr>
          <w:rFonts w:ascii="仿宋" w:hAnsi="仿宋" w:eastAsia="仿宋" w:cs="仿宋"/>
          <w:color w:val="000000" w:themeColor="text1"/>
          <w:spacing w:val="3"/>
          <w:sz w:val="32"/>
          <w:szCs w:val="32"/>
        </w:rPr>
      </w:pPr>
    </w:p>
    <w:p>
      <w:pPr>
        <w:widowControl/>
        <w:ind w:right="540" w:firstLine="480"/>
        <w:jc w:val="center"/>
        <w:rPr>
          <w:rFonts w:ascii="仿宋" w:hAnsi="仿宋" w:eastAsia="仿宋" w:cs="宋体"/>
          <w:kern w:val="0"/>
          <w:sz w:val="32"/>
          <w:szCs w:val="32"/>
        </w:rPr>
      </w:pPr>
    </w:p>
    <w:p>
      <w:pPr>
        <w:widowControl/>
        <w:ind w:right="540" w:firstLine="480"/>
        <w:jc w:val="center"/>
        <w:rPr>
          <w:rFonts w:ascii="仿宋" w:hAnsi="仿宋" w:eastAsia="仿宋" w:cs="宋体"/>
          <w:kern w:val="0"/>
          <w:sz w:val="32"/>
          <w:szCs w:val="32"/>
        </w:rPr>
      </w:pPr>
    </w:p>
    <w:p>
      <w:pPr>
        <w:widowControl/>
        <w:ind w:right="540" w:firstLine="480"/>
        <w:jc w:val="center"/>
        <w:rPr>
          <w:rFonts w:ascii="仿宋" w:hAnsi="仿宋" w:eastAsia="仿宋" w:cs="宋体"/>
          <w:kern w:val="0"/>
          <w:sz w:val="32"/>
          <w:szCs w:val="32"/>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r>
        <w:rPr>
          <w:rFonts w:hint="eastAsia"/>
          <w:b/>
          <w:bCs/>
          <w:sz w:val="28"/>
          <w:szCs w:val="28"/>
        </w:rPr>
        <w:t>附件2：申报、审核系统流程说明</w:t>
      </w:r>
    </w:p>
    <w:p>
      <w:pPr>
        <w:spacing w:line="360" w:lineRule="auto"/>
        <w:rPr>
          <w:rFonts w:ascii="仿宋" w:hAnsi="仿宋" w:eastAsia="仿宋"/>
          <w:b/>
          <w:bCs/>
          <w:sz w:val="32"/>
          <w:szCs w:val="32"/>
        </w:rPr>
      </w:pPr>
      <w:r>
        <w:rPr>
          <w:rFonts w:hint="eastAsia" w:ascii="仿宋" w:hAnsi="仿宋" w:eastAsia="仿宋" w:cs="黑体"/>
          <w:b/>
          <w:bCs/>
          <w:sz w:val="32"/>
          <w:szCs w:val="32"/>
        </w:rPr>
        <w:t>一、申报人线上申报程序：</w:t>
      </w:r>
    </w:p>
    <w:p>
      <w:pPr>
        <w:spacing w:line="360" w:lineRule="auto"/>
        <w:rPr>
          <w:rFonts w:ascii="仿宋" w:hAnsi="仿宋" w:eastAsia="仿宋"/>
          <w:sz w:val="32"/>
          <w:szCs w:val="32"/>
        </w:rPr>
      </w:pPr>
      <w:r>
        <w:rPr>
          <w:rFonts w:hint="eastAsia" w:ascii="仿宋" w:hAnsi="仿宋" w:eastAsia="仿宋"/>
          <w:sz w:val="32"/>
          <w:szCs w:val="32"/>
        </w:rPr>
        <w:t>（一）填写申报</w:t>
      </w:r>
      <w:r>
        <w:rPr>
          <w:rFonts w:hint="eastAsia" w:ascii="仿宋" w:hAnsi="仿宋" w:eastAsia="仿宋"/>
          <w:b/>
          <w:bCs/>
          <w:sz w:val="32"/>
          <w:szCs w:val="32"/>
        </w:rPr>
        <w:t>（申报人完成）</w:t>
      </w:r>
    </w:p>
    <w:p>
      <w:pPr>
        <w:numPr>
          <w:ilvl w:val="0"/>
          <w:numId w:val="10"/>
        </w:numPr>
        <w:spacing w:line="360" w:lineRule="auto"/>
        <w:rPr>
          <w:rFonts w:ascii="仿宋" w:hAnsi="仿宋" w:eastAsia="仿宋"/>
          <w:sz w:val="32"/>
          <w:szCs w:val="32"/>
        </w:rPr>
      </w:pPr>
      <w:r>
        <w:rPr>
          <w:rFonts w:hint="eastAsia" w:ascii="仿宋" w:hAnsi="仿宋" w:eastAsia="仿宋"/>
          <w:sz w:val="32"/>
          <w:szCs w:val="32"/>
        </w:rPr>
        <w:t>申报人登录</w:t>
      </w:r>
      <w:r>
        <w:rPr>
          <w:rFonts w:ascii="仿宋" w:hAnsi="仿宋" w:eastAsia="仿宋"/>
          <w:sz w:val="32"/>
          <w:szCs w:val="32"/>
        </w:rPr>
        <w:t>”</w:t>
      </w:r>
      <w:r>
        <w:rPr>
          <w:rFonts w:hint="eastAsia" w:ascii="仿宋" w:hAnsi="仿宋" w:eastAsia="仿宋"/>
          <w:sz w:val="32"/>
          <w:szCs w:val="32"/>
        </w:rPr>
        <w:t>广东省乡村工匠专业人才管理系统（http://yzb.joinken.cn/xcgj）</w:t>
      </w:r>
      <w:r>
        <w:rPr>
          <w:rFonts w:ascii="仿宋" w:hAnsi="仿宋" w:eastAsia="仿宋"/>
          <w:sz w:val="32"/>
          <w:szCs w:val="32"/>
        </w:rPr>
        <w:t>”</w:t>
      </w:r>
      <w:r>
        <w:rPr>
          <w:rFonts w:hint="eastAsia" w:ascii="仿宋" w:hAnsi="仿宋" w:eastAsia="仿宋"/>
          <w:sz w:val="32"/>
          <w:szCs w:val="32"/>
        </w:rPr>
        <w:t>通过手机号码注册账号；</w:t>
      </w:r>
    </w:p>
    <w:p>
      <w:pPr>
        <w:numPr>
          <w:ilvl w:val="0"/>
          <w:numId w:val="10"/>
        </w:numPr>
        <w:spacing w:line="360" w:lineRule="auto"/>
        <w:rPr>
          <w:rFonts w:ascii="仿宋" w:hAnsi="仿宋" w:eastAsia="仿宋"/>
          <w:sz w:val="32"/>
          <w:szCs w:val="32"/>
        </w:rPr>
      </w:pPr>
      <w:r>
        <w:rPr>
          <w:rFonts w:hint="eastAsia" w:ascii="仿宋" w:hAnsi="仿宋" w:eastAsia="仿宋"/>
          <w:sz w:val="32"/>
          <w:szCs w:val="32"/>
        </w:rPr>
        <w:t>根据要求填写申请表并上传相关附件；</w:t>
      </w:r>
    </w:p>
    <w:p>
      <w:pPr>
        <w:numPr>
          <w:ilvl w:val="0"/>
          <w:numId w:val="10"/>
        </w:numPr>
        <w:spacing w:line="360" w:lineRule="auto"/>
        <w:rPr>
          <w:rFonts w:ascii="仿宋" w:hAnsi="仿宋" w:eastAsia="仿宋"/>
          <w:sz w:val="32"/>
          <w:szCs w:val="32"/>
        </w:rPr>
      </w:pPr>
      <w:r>
        <w:rPr>
          <w:rFonts w:hint="eastAsia" w:ascii="仿宋" w:hAnsi="仿宋" w:eastAsia="仿宋"/>
          <w:sz w:val="32"/>
          <w:szCs w:val="32"/>
        </w:rPr>
        <w:t>将填好的申请表导出PDF并打印，交由用人单位审核（</w:t>
      </w:r>
      <w:r>
        <w:rPr>
          <w:rFonts w:hint="eastAsia" w:ascii="仿宋" w:hAnsi="仿宋" w:eastAsia="仿宋" w:cs="宋体"/>
          <w:sz w:val="32"/>
          <w:szCs w:val="32"/>
        </w:rPr>
        <w:t>负责申报材料的合法性、真实性、完整性和时效性</w:t>
      </w:r>
      <w:r>
        <w:rPr>
          <w:rFonts w:hint="eastAsia" w:ascii="仿宋" w:hAnsi="仿宋" w:eastAsia="仿宋"/>
          <w:sz w:val="32"/>
          <w:szCs w:val="32"/>
        </w:rPr>
        <w:t>）、盖章并公示，公示《乡村工匠专业人才（  ）级职称申报人基本情况及评审登记表》(表三）相关内容。无用人单位的由村委会、经营主体或协会等审核（</w:t>
      </w:r>
      <w:r>
        <w:rPr>
          <w:rFonts w:hint="eastAsia" w:ascii="仿宋" w:hAnsi="仿宋" w:eastAsia="仿宋" w:cs="宋体"/>
          <w:sz w:val="32"/>
          <w:szCs w:val="32"/>
        </w:rPr>
        <w:t>负责申报材料的合法性、真实性、完整性和时效性</w:t>
      </w:r>
      <w:r>
        <w:rPr>
          <w:rFonts w:hint="eastAsia" w:ascii="仿宋" w:hAnsi="仿宋" w:eastAsia="仿宋"/>
          <w:sz w:val="32"/>
          <w:szCs w:val="32"/>
        </w:rPr>
        <w:t>）、盖章并公示。公示时间不少于5个工作日；</w:t>
      </w:r>
    </w:p>
    <w:p>
      <w:pPr>
        <w:numPr>
          <w:ilvl w:val="0"/>
          <w:numId w:val="10"/>
        </w:numPr>
        <w:spacing w:line="360" w:lineRule="auto"/>
        <w:rPr>
          <w:rFonts w:ascii="仿宋" w:hAnsi="仿宋" w:eastAsia="仿宋"/>
          <w:sz w:val="32"/>
          <w:szCs w:val="32"/>
        </w:rPr>
      </w:pPr>
      <w:r>
        <w:rPr>
          <w:rFonts w:hint="eastAsia" w:ascii="仿宋" w:hAnsi="仿宋" w:eastAsia="仿宋"/>
          <w:sz w:val="32"/>
          <w:szCs w:val="32"/>
        </w:rPr>
        <w:t>公示后，填写《广东省乡村工匠专业人才申报职称评前公示情况表》（表五）,由公示单位盖章；然后申报人上传公示表，在线提交申请表。</w:t>
      </w:r>
    </w:p>
    <w:p>
      <w:pPr>
        <w:spacing w:line="360" w:lineRule="auto"/>
        <w:rPr>
          <w:rFonts w:ascii="仿宋" w:hAnsi="仿宋" w:eastAsia="仿宋"/>
          <w:sz w:val="32"/>
          <w:szCs w:val="32"/>
        </w:rPr>
      </w:pPr>
    </w:p>
    <w:p>
      <w:pPr>
        <w:spacing w:line="360" w:lineRule="auto"/>
        <w:rPr>
          <w:rFonts w:ascii="仿宋" w:hAnsi="仿宋" w:eastAsia="仿宋"/>
          <w:b/>
          <w:bCs/>
          <w:sz w:val="32"/>
          <w:szCs w:val="32"/>
        </w:rPr>
      </w:pPr>
      <w:r>
        <w:rPr>
          <w:rFonts w:hint="eastAsia" w:ascii="仿宋" w:hAnsi="仿宋" w:eastAsia="仿宋"/>
          <w:b/>
          <w:bCs/>
          <w:sz w:val="32"/>
          <w:szCs w:val="32"/>
        </w:rPr>
        <w:t>（提示：申报人先要完成线下公示，再上传公示情况表，在线提交申请后才完成线上申报程序）</w:t>
      </w:r>
    </w:p>
    <w:p>
      <w:pPr>
        <w:spacing w:line="360" w:lineRule="auto"/>
        <w:ind w:firstLine="642" w:firstLineChars="200"/>
        <w:rPr>
          <w:rFonts w:ascii="仿宋" w:hAnsi="仿宋" w:eastAsia="仿宋"/>
          <w:b/>
          <w:bCs/>
          <w:sz w:val="32"/>
          <w:szCs w:val="32"/>
        </w:rPr>
      </w:pPr>
      <w:r>
        <w:rPr>
          <w:rFonts w:hint="eastAsia" w:ascii="仿宋" w:hAnsi="仿宋" w:eastAsia="仿宋" w:cs="黑体"/>
          <w:b/>
          <w:bCs/>
          <w:sz w:val="32"/>
          <w:szCs w:val="32"/>
        </w:rPr>
        <w:t>二、审核环节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申报人线上完成提交后，按照评委会通知要求打印、准备好相关表格、材料，按规定装好，按以下流程送县（市、区）、地市有关部门线下审核。各级农业农村部门、人社部门、评委会办公室按以下程序做好线上、线下审核：</w:t>
      </w:r>
    </w:p>
    <w:p>
      <w:pPr>
        <w:numPr>
          <w:ilvl w:val="0"/>
          <w:numId w:val="11"/>
        </w:numPr>
        <w:spacing w:line="360" w:lineRule="auto"/>
        <w:ind w:left="400"/>
        <w:rPr>
          <w:rFonts w:ascii="仿宋" w:hAnsi="仿宋" w:eastAsia="仿宋"/>
        </w:rPr>
      </w:pPr>
      <w:r>
        <w:rPr>
          <w:rFonts w:hint="eastAsia" w:ascii="仿宋" w:hAnsi="仿宋" w:eastAsia="仿宋"/>
          <w:sz w:val="32"/>
          <w:szCs w:val="32"/>
        </w:rPr>
        <w:t>申请人线上及线下提交后，由当地县（市、区）</w:t>
      </w:r>
    </w:p>
    <w:p>
      <w:pPr>
        <w:spacing w:line="360" w:lineRule="auto"/>
        <w:ind w:left="400"/>
        <w:rPr>
          <w:rFonts w:ascii="仿宋" w:hAnsi="仿宋" w:eastAsia="仿宋"/>
          <w:sz w:val="32"/>
          <w:szCs w:val="32"/>
        </w:rPr>
      </w:pPr>
      <w:r>
        <w:rPr>
          <w:rFonts w:hint="eastAsia" w:ascii="仿宋" w:hAnsi="仿宋" w:eastAsia="仿宋"/>
          <w:sz w:val="32"/>
          <w:szCs w:val="32"/>
        </w:rPr>
        <w:t>农业农村局进行审核（明确审查责任人，落实审查责任，在《广东省乡村工匠职称评审表》对应处盖章）。县（市、区）农业农村局通过后又分3种情况：</w:t>
      </w:r>
    </w:p>
    <w:p>
      <w:pPr>
        <w:spacing w:line="360" w:lineRule="auto"/>
        <w:ind w:left="420"/>
        <w:rPr>
          <w:rFonts w:ascii="仿宋" w:hAnsi="仿宋" w:eastAsia="仿宋"/>
          <w:sz w:val="32"/>
          <w:szCs w:val="32"/>
        </w:rPr>
      </w:pPr>
      <w:r>
        <w:rPr>
          <w:rFonts w:hint="eastAsia" w:ascii="仿宋" w:hAnsi="仿宋" w:eastAsia="仿宋"/>
          <w:b/>
          <w:bCs/>
          <w:sz w:val="32"/>
          <w:szCs w:val="32"/>
        </w:rPr>
        <w:sym w:font="Wingdings" w:char="F081"/>
      </w:r>
      <w:r>
        <w:rPr>
          <w:rFonts w:hint="eastAsia" w:ascii="仿宋" w:hAnsi="仿宋" w:eastAsia="仿宋"/>
          <w:b/>
          <w:bCs/>
          <w:sz w:val="32"/>
          <w:szCs w:val="32"/>
        </w:rPr>
        <w:t xml:space="preserve"> 县（市、区）未设置初级、中级评委会，地市设置初级、中级评委会的</w:t>
      </w:r>
      <w:r>
        <w:rPr>
          <w:rFonts w:hint="eastAsia" w:ascii="仿宋" w:hAnsi="仿宋" w:eastAsia="仿宋"/>
          <w:sz w:val="32"/>
          <w:szCs w:val="32"/>
        </w:rPr>
        <w:t>，交由县（市、区）人社局审核，然后提交当地地市农业农村局审核，由地市农业农村局集中交地市评委会审核、评审；</w:t>
      </w:r>
    </w:p>
    <w:p>
      <w:pPr>
        <w:spacing w:line="360" w:lineRule="auto"/>
        <w:ind w:left="420"/>
        <w:rPr>
          <w:rFonts w:ascii="仿宋" w:hAnsi="仿宋" w:eastAsia="仿宋"/>
          <w:sz w:val="32"/>
          <w:szCs w:val="32"/>
        </w:rPr>
      </w:pPr>
      <w:r>
        <w:rPr>
          <w:rFonts w:hint="eastAsia" w:ascii="仿宋" w:hAnsi="仿宋" w:eastAsia="仿宋"/>
          <w:b/>
          <w:bCs/>
          <w:sz w:val="32"/>
          <w:szCs w:val="32"/>
        </w:rPr>
        <w:sym w:font="Wingdings" w:char="F082"/>
      </w:r>
      <w:r>
        <w:rPr>
          <w:rFonts w:hint="eastAsia" w:ascii="仿宋" w:hAnsi="仿宋" w:eastAsia="仿宋"/>
          <w:b/>
          <w:bCs/>
          <w:sz w:val="32"/>
          <w:szCs w:val="32"/>
        </w:rPr>
        <w:t xml:space="preserve"> 县（市、区）有设置初级评委会的</w:t>
      </w:r>
      <w:r>
        <w:rPr>
          <w:rFonts w:hint="eastAsia" w:ascii="仿宋" w:hAnsi="仿宋" w:eastAsia="仿宋"/>
          <w:sz w:val="32"/>
          <w:szCs w:val="32"/>
        </w:rPr>
        <w:t>，交由区县评委会审核、评审；</w:t>
      </w:r>
    </w:p>
    <w:p>
      <w:pPr>
        <w:spacing w:line="360" w:lineRule="auto"/>
        <w:ind w:firstLine="562" w:firstLineChars="175"/>
        <w:rPr>
          <w:rFonts w:ascii="仿宋" w:hAnsi="仿宋" w:eastAsia="仿宋"/>
          <w:sz w:val="32"/>
          <w:szCs w:val="32"/>
        </w:rPr>
      </w:pPr>
      <w:r>
        <w:rPr>
          <w:rFonts w:hint="eastAsia" w:ascii="仿宋" w:hAnsi="仿宋" w:eastAsia="仿宋"/>
          <w:b/>
          <w:bCs/>
          <w:sz w:val="32"/>
          <w:szCs w:val="32"/>
        </w:rPr>
        <w:sym w:font="Wingdings" w:char="F083"/>
      </w:r>
      <w:r>
        <w:rPr>
          <w:rFonts w:hint="eastAsia" w:ascii="仿宋" w:hAnsi="仿宋" w:eastAsia="仿宋"/>
          <w:b/>
          <w:bCs/>
          <w:sz w:val="32"/>
          <w:szCs w:val="32"/>
        </w:rPr>
        <w:t xml:space="preserve"> 申报高级</w:t>
      </w:r>
      <w:r>
        <w:rPr>
          <w:rFonts w:hint="eastAsia" w:ascii="仿宋" w:hAnsi="仿宋" w:eastAsia="仿宋"/>
          <w:sz w:val="32"/>
          <w:szCs w:val="32"/>
        </w:rPr>
        <w:t>，直接提交给当地市农业农村局审核，地市农业农村局通过后集中交由当地人社局审核。</w:t>
      </w:r>
    </w:p>
    <w:p>
      <w:pPr>
        <w:spacing w:line="360" w:lineRule="auto"/>
        <w:ind w:left="17" w:leftChars="8" w:firstLine="691" w:firstLineChars="216"/>
        <w:rPr>
          <w:rFonts w:ascii="仿宋" w:hAnsi="仿宋" w:eastAsia="仿宋"/>
          <w:sz w:val="32"/>
          <w:szCs w:val="32"/>
        </w:rPr>
      </w:pPr>
      <w:r>
        <w:rPr>
          <w:rFonts w:hint="eastAsia" w:ascii="仿宋" w:hAnsi="仿宋" w:eastAsia="仿宋"/>
          <w:sz w:val="32"/>
          <w:szCs w:val="32"/>
        </w:rPr>
        <w:t>（二）各级评委会对不符合申报条件和程序、超出职称评审委员会受理范围或违反委托评审程序报送的申报材料，应及时按原申报渠道退回，并及时一次性书面告知申报人。</w:t>
      </w:r>
    </w:p>
    <w:p>
      <w:pPr>
        <w:spacing w:line="360" w:lineRule="auto"/>
        <w:ind w:firstLine="642" w:firstLineChars="200"/>
        <w:rPr>
          <w:rFonts w:ascii="仿宋" w:hAnsi="仿宋" w:eastAsia="仿宋"/>
          <w:b/>
          <w:bCs/>
          <w:sz w:val="32"/>
          <w:szCs w:val="32"/>
        </w:rPr>
      </w:pPr>
      <w:r>
        <w:rPr>
          <w:rFonts w:hint="eastAsia" w:ascii="仿宋" w:hAnsi="仿宋" w:eastAsia="仿宋" w:cs="黑体"/>
          <w:b/>
          <w:bCs/>
          <w:sz w:val="32"/>
          <w:szCs w:val="32"/>
        </w:rPr>
        <w:t>三、评审环节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申报材料审核通过后交由专家进行线下评审。评审通过后将会在系统进行公示，公示时间不少于5个工作日。</w:t>
      </w:r>
    </w:p>
    <w:p>
      <w:pPr>
        <w:spacing w:line="360" w:lineRule="auto"/>
        <w:ind w:firstLine="642" w:firstLineChars="200"/>
        <w:rPr>
          <w:rFonts w:ascii="仿宋" w:hAnsi="仿宋" w:eastAsia="仿宋"/>
          <w:b/>
          <w:bCs/>
          <w:sz w:val="32"/>
          <w:szCs w:val="32"/>
        </w:rPr>
      </w:pPr>
      <w:r>
        <w:rPr>
          <w:rFonts w:hint="eastAsia" w:ascii="仿宋" w:hAnsi="仿宋" w:eastAsia="仿宋" w:cs="黑体"/>
          <w:b/>
          <w:bCs/>
          <w:sz w:val="32"/>
          <w:szCs w:val="32"/>
        </w:rPr>
        <w:t xml:space="preserve"> 四、审核发证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公示后，地市中级及以下报各地市人社局，由地市人社局审核发证；县（市、区）初级评委会报县（市、区）人社局审核发证。</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rPr>
          <w:sz w:val="24"/>
          <w:szCs w:val="32"/>
        </w:rPr>
      </w:pPr>
    </w:p>
    <w:p>
      <w:pPr>
        <w:pStyle w:val="2"/>
      </w:pPr>
    </w:p>
    <w:p>
      <w:pPr>
        <w:widowControl/>
        <w:ind w:right="540" w:firstLine="480"/>
        <w:jc w:val="center"/>
        <w:rPr>
          <w:rFonts w:ascii="仿宋" w:hAnsi="仿宋" w:eastAsia="仿宋" w:cs="宋体"/>
          <w:kern w:val="0"/>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FFD9D"/>
    <w:multiLevelType w:val="singleLevel"/>
    <w:tmpl w:val="80AFFD9D"/>
    <w:lvl w:ilvl="0" w:tentative="0">
      <w:start w:val="1"/>
      <w:numFmt w:val="decimal"/>
      <w:lvlText w:val="%1."/>
      <w:lvlJc w:val="left"/>
      <w:pPr>
        <w:tabs>
          <w:tab w:val="left" w:pos="312"/>
        </w:tabs>
      </w:pPr>
    </w:lvl>
  </w:abstractNum>
  <w:abstractNum w:abstractNumId="1">
    <w:nsid w:val="8CBC4431"/>
    <w:multiLevelType w:val="singleLevel"/>
    <w:tmpl w:val="8CBC4431"/>
    <w:lvl w:ilvl="0" w:tentative="0">
      <w:start w:val="1"/>
      <w:numFmt w:val="decimal"/>
      <w:suff w:val="nothing"/>
      <w:lvlText w:val="%1、"/>
      <w:lvlJc w:val="left"/>
    </w:lvl>
  </w:abstractNum>
  <w:abstractNum w:abstractNumId="2">
    <w:nsid w:val="B42E4759"/>
    <w:multiLevelType w:val="singleLevel"/>
    <w:tmpl w:val="B42E4759"/>
    <w:lvl w:ilvl="0" w:tentative="0">
      <w:start w:val="2"/>
      <w:numFmt w:val="chineseCounting"/>
      <w:suff w:val="space"/>
      <w:lvlText w:val="第%1章"/>
      <w:lvlJc w:val="left"/>
      <w:rPr>
        <w:rFonts w:hint="eastAsia"/>
      </w:rPr>
    </w:lvl>
  </w:abstractNum>
  <w:abstractNum w:abstractNumId="3">
    <w:nsid w:val="B7E7E952"/>
    <w:multiLevelType w:val="singleLevel"/>
    <w:tmpl w:val="B7E7E952"/>
    <w:lvl w:ilvl="0" w:tentative="0">
      <w:start w:val="1"/>
      <w:numFmt w:val="decimal"/>
      <w:lvlText w:val="%1."/>
      <w:lvlJc w:val="left"/>
      <w:pPr>
        <w:tabs>
          <w:tab w:val="left" w:pos="312"/>
        </w:tabs>
      </w:pPr>
    </w:lvl>
  </w:abstractNum>
  <w:abstractNum w:abstractNumId="4">
    <w:nsid w:val="C1E2098B"/>
    <w:multiLevelType w:val="singleLevel"/>
    <w:tmpl w:val="C1E2098B"/>
    <w:lvl w:ilvl="0" w:tentative="0">
      <w:start w:val="1"/>
      <w:numFmt w:val="decimal"/>
      <w:lvlText w:val="%1."/>
      <w:lvlJc w:val="left"/>
      <w:pPr>
        <w:tabs>
          <w:tab w:val="left" w:pos="312"/>
        </w:tabs>
      </w:pPr>
    </w:lvl>
  </w:abstractNum>
  <w:abstractNum w:abstractNumId="5">
    <w:nsid w:val="E2C2D1BB"/>
    <w:multiLevelType w:val="singleLevel"/>
    <w:tmpl w:val="E2C2D1BB"/>
    <w:lvl w:ilvl="0" w:tentative="0">
      <w:start w:val="1"/>
      <w:numFmt w:val="decimal"/>
      <w:suff w:val="space"/>
      <w:lvlText w:val="%1."/>
      <w:lvlJc w:val="left"/>
    </w:lvl>
  </w:abstractNum>
  <w:abstractNum w:abstractNumId="6">
    <w:nsid w:val="F1FFB334"/>
    <w:multiLevelType w:val="singleLevel"/>
    <w:tmpl w:val="F1FFB334"/>
    <w:lvl w:ilvl="0" w:tentative="0">
      <w:start w:val="1"/>
      <w:numFmt w:val="decimal"/>
      <w:lvlText w:val="%1."/>
      <w:lvlJc w:val="left"/>
      <w:pPr>
        <w:tabs>
          <w:tab w:val="left" w:pos="312"/>
        </w:tabs>
      </w:pPr>
    </w:lvl>
  </w:abstractNum>
  <w:abstractNum w:abstractNumId="7">
    <w:nsid w:val="F5C2A87B"/>
    <w:multiLevelType w:val="singleLevel"/>
    <w:tmpl w:val="F5C2A87B"/>
    <w:lvl w:ilvl="0" w:tentative="0">
      <w:start w:val="1"/>
      <w:numFmt w:val="decimal"/>
      <w:lvlText w:val="%1."/>
      <w:lvlJc w:val="left"/>
      <w:pPr>
        <w:tabs>
          <w:tab w:val="left" w:pos="312"/>
        </w:tabs>
      </w:pPr>
    </w:lvl>
  </w:abstractNum>
  <w:abstractNum w:abstractNumId="8">
    <w:nsid w:val="0B602297"/>
    <w:multiLevelType w:val="multilevel"/>
    <w:tmpl w:val="0B602297"/>
    <w:lvl w:ilvl="0" w:tentative="0">
      <w:start w:val="1"/>
      <w:numFmt w:val="decimal"/>
      <w:lvlText w:val="%1."/>
      <w:lvlJc w:val="left"/>
      <w:pPr>
        <w:ind w:left="1169" w:hanging="420"/>
      </w:pPr>
    </w:lvl>
    <w:lvl w:ilvl="1" w:tentative="0">
      <w:start w:val="1"/>
      <w:numFmt w:val="lowerLetter"/>
      <w:lvlText w:val="%2)"/>
      <w:lvlJc w:val="left"/>
      <w:pPr>
        <w:ind w:left="1589" w:hanging="420"/>
      </w:pPr>
    </w:lvl>
    <w:lvl w:ilvl="2" w:tentative="0">
      <w:start w:val="1"/>
      <w:numFmt w:val="lowerRoman"/>
      <w:lvlText w:val="%3."/>
      <w:lvlJc w:val="right"/>
      <w:pPr>
        <w:ind w:left="2009" w:hanging="420"/>
      </w:pPr>
    </w:lvl>
    <w:lvl w:ilvl="3" w:tentative="0">
      <w:start w:val="1"/>
      <w:numFmt w:val="decimal"/>
      <w:lvlText w:val="%4."/>
      <w:lvlJc w:val="left"/>
      <w:pPr>
        <w:ind w:left="2429" w:hanging="420"/>
      </w:pPr>
    </w:lvl>
    <w:lvl w:ilvl="4" w:tentative="0">
      <w:start w:val="1"/>
      <w:numFmt w:val="lowerLetter"/>
      <w:lvlText w:val="%5)"/>
      <w:lvlJc w:val="left"/>
      <w:pPr>
        <w:ind w:left="2849" w:hanging="420"/>
      </w:pPr>
    </w:lvl>
    <w:lvl w:ilvl="5" w:tentative="0">
      <w:start w:val="1"/>
      <w:numFmt w:val="lowerRoman"/>
      <w:lvlText w:val="%6."/>
      <w:lvlJc w:val="right"/>
      <w:pPr>
        <w:ind w:left="3269" w:hanging="420"/>
      </w:pPr>
    </w:lvl>
    <w:lvl w:ilvl="6" w:tentative="0">
      <w:start w:val="1"/>
      <w:numFmt w:val="decimal"/>
      <w:lvlText w:val="%7."/>
      <w:lvlJc w:val="left"/>
      <w:pPr>
        <w:ind w:left="3689" w:hanging="420"/>
      </w:pPr>
    </w:lvl>
    <w:lvl w:ilvl="7" w:tentative="0">
      <w:start w:val="1"/>
      <w:numFmt w:val="lowerLetter"/>
      <w:lvlText w:val="%8)"/>
      <w:lvlJc w:val="left"/>
      <w:pPr>
        <w:ind w:left="4109" w:hanging="420"/>
      </w:pPr>
    </w:lvl>
    <w:lvl w:ilvl="8" w:tentative="0">
      <w:start w:val="1"/>
      <w:numFmt w:val="lowerRoman"/>
      <w:lvlText w:val="%9."/>
      <w:lvlJc w:val="right"/>
      <w:pPr>
        <w:ind w:left="4529" w:hanging="420"/>
      </w:pPr>
    </w:lvl>
  </w:abstractNum>
  <w:abstractNum w:abstractNumId="9">
    <w:nsid w:val="38CD4F80"/>
    <w:multiLevelType w:val="singleLevel"/>
    <w:tmpl w:val="38CD4F80"/>
    <w:lvl w:ilvl="0" w:tentative="0">
      <w:start w:val="1"/>
      <w:numFmt w:val="decimal"/>
      <w:lvlText w:val="%1."/>
      <w:lvlJc w:val="left"/>
      <w:pPr>
        <w:tabs>
          <w:tab w:val="left" w:pos="312"/>
        </w:tabs>
      </w:pPr>
    </w:lvl>
  </w:abstractNum>
  <w:abstractNum w:abstractNumId="10">
    <w:nsid w:val="616A58CA"/>
    <w:multiLevelType w:val="singleLevel"/>
    <w:tmpl w:val="616A58CA"/>
    <w:lvl w:ilvl="0" w:tentative="0">
      <w:start w:val="1"/>
      <w:numFmt w:val="decimal"/>
      <w:suff w:val="nothing"/>
      <w:lvlText w:val="%1."/>
      <w:lvlJc w:val="left"/>
    </w:lvl>
  </w:abstractNum>
  <w:num w:numId="1">
    <w:abstractNumId w:val="8"/>
  </w:num>
  <w:num w:numId="2">
    <w:abstractNumId w:val="2"/>
  </w:num>
  <w:num w:numId="3">
    <w:abstractNumId w:val="10"/>
  </w:num>
  <w:num w:numId="4">
    <w:abstractNumId w:val="3"/>
  </w:num>
  <w:num w:numId="5">
    <w:abstractNumId w:val="6"/>
  </w:num>
  <w:num w:numId="6">
    <w:abstractNumId w:val="4"/>
  </w:num>
  <w:num w:numId="7">
    <w:abstractNumId w:val="0"/>
  </w:num>
  <w:num w:numId="8">
    <w:abstractNumId w:val="9"/>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WQyNDg2NGNkOWI5M2E4ZDcwODU3Y2VkZGMyOWUifQ=="/>
  </w:docVars>
  <w:rsids>
    <w:rsidRoot w:val="00DF7CED"/>
    <w:rsid w:val="00000A28"/>
    <w:rsid w:val="00050376"/>
    <w:rsid w:val="000715C7"/>
    <w:rsid w:val="00151D99"/>
    <w:rsid w:val="001523C1"/>
    <w:rsid w:val="00196AD6"/>
    <w:rsid w:val="0025246D"/>
    <w:rsid w:val="00317D7D"/>
    <w:rsid w:val="0042068C"/>
    <w:rsid w:val="004A2B55"/>
    <w:rsid w:val="005D421F"/>
    <w:rsid w:val="006016D7"/>
    <w:rsid w:val="00823314"/>
    <w:rsid w:val="00A63F21"/>
    <w:rsid w:val="00A645F3"/>
    <w:rsid w:val="00AD63A1"/>
    <w:rsid w:val="00B355EA"/>
    <w:rsid w:val="00D17E3F"/>
    <w:rsid w:val="00DF7CED"/>
    <w:rsid w:val="00E457E3"/>
    <w:rsid w:val="00F02CF2"/>
    <w:rsid w:val="00FF194D"/>
    <w:rsid w:val="17EF81B4"/>
    <w:rsid w:val="266509C4"/>
    <w:rsid w:val="38BD27A2"/>
    <w:rsid w:val="5F6D9260"/>
    <w:rsid w:val="97F7F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spacing w:after="120"/>
    </w:pPr>
    <w:rPr>
      <w:rFonts w:ascii="Times New Roman" w:hAnsi="Times New Roman" w:eastAsia="仿宋_GB2312" w:cs="Times New Roman"/>
      <w:sz w:val="32"/>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qFormat/>
    <w:uiPriority w:val="99"/>
    <w:rPr>
      <w:sz w:val="18"/>
      <w:szCs w:val="18"/>
    </w:rPr>
  </w:style>
  <w:style w:type="character" w:customStyle="1" w:styleId="11">
    <w:name w:val="正文文本 Char"/>
    <w:basedOn w:val="8"/>
    <w:link w:val="2"/>
    <w:qFormat/>
    <w:uiPriority w:val="1"/>
    <w:rPr>
      <w:rFonts w:ascii="Times New Roman" w:hAnsi="Times New Roman" w:eastAsia="仿宋_GB2312" w:cs="Times New Roman"/>
      <w:sz w:val="32"/>
      <w:szCs w:val="24"/>
    </w:rPr>
  </w:style>
  <w:style w:type="paragraph" w:customStyle="1" w:styleId="12">
    <w:name w:val="正文缩进1"/>
    <w:basedOn w:val="1"/>
    <w:qFormat/>
    <w:uiPriority w:val="0"/>
    <w:pPr>
      <w:ind w:firstLine="420" w:firstLineChars="200"/>
    </w:pPr>
    <w:rPr>
      <w:rFonts w:ascii="Calibri" w:hAnsi="Calibri" w:eastAsia="仿宋_GB2312" w:cs="Times New Roman"/>
      <w:sz w:val="24"/>
      <w:szCs w:val="24"/>
    </w:rPr>
  </w:style>
  <w:style w:type="paragraph" w:customStyle="1" w:styleId="13">
    <w:name w:val="列表段落1"/>
    <w:basedOn w:val="1"/>
    <w:qFormat/>
    <w:uiPriority w:val="0"/>
    <w:pPr>
      <w:ind w:firstLine="420" w:firstLineChars="200"/>
    </w:pPr>
    <w:rPr>
      <w:rFonts w:ascii="Times New Roman" w:hAnsi="Times New Roman" w:eastAsia="仿宋_GB2312" w:cs="Times New Roman"/>
      <w:sz w:val="32"/>
      <w:szCs w:val="32"/>
    </w:rPr>
  </w:style>
  <w:style w:type="paragraph" w:customStyle="1" w:styleId="14">
    <w:name w:val="列出段落1"/>
    <w:basedOn w:val="1"/>
    <w:qFormat/>
    <w:uiPriority w:val="0"/>
    <w:pPr>
      <w:ind w:firstLine="420" w:firstLineChars="200"/>
    </w:pPr>
    <w:rPr>
      <w:rFonts w:ascii="Times New Roman" w:hAnsi="Times New Roman" w:eastAsia="仿宋_GB2312" w:cs="Times New Roman"/>
      <w:sz w:val="32"/>
      <w:szCs w:val="32"/>
    </w:rPr>
  </w:style>
  <w:style w:type="character" w:customStyle="1" w:styleId="15">
    <w:name w:val="页眉 Char"/>
    <w:basedOn w:val="8"/>
    <w:link w:val="5"/>
    <w:semiHidden/>
    <w:qFormat/>
    <w:uiPriority w:val="99"/>
    <w:rPr>
      <w:sz w:val="18"/>
      <w:szCs w:val="18"/>
    </w:rPr>
  </w:style>
  <w:style w:type="character" w:customStyle="1" w:styleId="16">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2807</Words>
  <Characters>16003</Characters>
  <Lines>133</Lines>
  <Paragraphs>37</Paragraphs>
  <TotalTime>4</TotalTime>
  <ScaleCrop>false</ScaleCrop>
  <LinksUpToDate>false</LinksUpToDate>
  <CharactersWithSpaces>18773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2022-09-05T11:51:00Z</dcterms:created>
  <dc:creator>简健冬</dc:creator>
  <cp:lastModifiedBy>uos</cp:lastModifiedBy>
  <cp:lastPrinted>2022-09-05T11:21:00Z</cp:lastPrinted>
  <dcterms:modified xsi:type="dcterms:W3CDTF">2022-09-05T15:10:20Z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E01A6BC4B654458090EE56038C242856</vt:lpwstr>
  </property>
</Properties>
</file>