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Start w:id="0" w:name="_Toc24724706"/>
      <w:r>
        <w:rPr>
          <w:rFonts w:hint="eastAsia" w:ascii="方正小标宋_GBK" w:hAnsi="方正小标宋_GBK" w:eastAsia="方正小标宋_GBK"/>
          <w:b w:val="0"/>
          <w:bCs w:val="0"/>
          <w:sz w:val="30"/>
          <w:lang w:eastAsia="zh-CN"/>
        </w:rPr>
        <w:t>阳西县</w:t>
      </w:r>
      <w:r>
        <w:rPr>
          <w:rFonts w:hint="eastAsia" w:ascii="方正小标宋_GBK" w:hAnsi="方正小标宋_GBK" w:eastAsia="方正小标宋_GBK"/>
          <w:b w:val="0"/>
          <w:bCs w:val="0"/>
          <w:sz w:val="30"/>
        </w:rPr>
        <w:t>义务教育领域基层政务公开标准目录</w:t>
      </w:r>
      <w:bookmarkEnd w:id="0"/>
    </w:p>
    <w:bookmarkEnd w:id="1"/>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1200"/>
        <w:gridCol w:w="2410"/>
        <w:gridCol w:w="2150"/>
        <w:gridCol w:w="1620"/>
        <w:gridCol w:w="1191"/>
        <w:gridCol w:w="1869"/>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序号</w:t>
            </w:r>
          </w:p>
        </w:tc>
        <w:tc>
          <w:tcPr>
            <w:tcW w:w="1740"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41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5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1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86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249"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p>
        </w:tc>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2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4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p>
        </w:tc>
        <w:tc>
          <w:tcPr>
            <w:tcW w:w="21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p>
        </w:tc>
        <w:tc>
          <w:tcPr>
            <w:tcW w:w="11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p>
        </w:tc>
        <w:tc>
          <w:tcPr>
            <w:tcW w:w="186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p>
        </w:tc>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540"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eastAsia="仿宋_GB2312"/>
                <w:color w:val="000000"/>
                <w:sz w:val="18"/>
                <w:szCs w:val="18"/>
                <w:lang w:eastAsia="zh-CN"/>
              </w:rPr>
              <w:t>阳西县人民政府门户网站</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540"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54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150"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15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540"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54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150"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15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15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2" w:hRule="atLeast"/>
        </w:trPr>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1200"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县教育部门、乡镇人民政府</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540"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sz w:val="18"/>
                <w:szCs w:val="18"/>
              </w:rPr>
            </w:pPr>
            <w:r>
              <w:rPr>
                <w:rFonts w:hint="eastAsia" w:ascii="仿宋_GB2312" w:hAnsi="宋体" w:eastAsia="仿宋_GB2312"/>
                <w:sz w:val="18"/>
                <w:szCs w:val="18"/>
              </w:rPr>
              <w:t>招生管理</w:t>
            </w: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hAnsi="宋体" w:eastAsia="仿宋_GB2312"/>
                <w:sz w:val="18"/>
                <w:szCs w:val="18"/>
              </w:rPr>
              <w:t>学校介绍</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150"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县教育部门、乡镇人民政府</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p>
        </w:tc>
        <w:tc>
          <w:tcPr>
            <w:tcW w:w="1200"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招生政策</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15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县教育部门、乡镇人民政府</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Times New Roman" w:eastAsia="仿宋_GB2312"/>
                <w:sz w:val="18"/>
                <w:szCs w:val="18"/>
              </w:rPr>
            </w:pPr>
            <w:r>
              <w:rPr>
                <w:rFonts w:hint="eastAsia" w:ascii="仿宋_GB2312" w:hAnsi="Times New Roman" w:eastAsia="仿宋_GB2312"/>
                <w:sz w:val="18"/>
                <w:szCs w:val="18"/>
              </w:rPr>
              <w:t>　</w:t>
            </w: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p>
        </w:tc>
        <w:tc>
          <w:tcPr>
            <w:tcW w:w="1200"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招生范围</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15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县教育部门、乡镇人民政府</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s="宋体"/>
                <w:color w:val="000000"/>
                <w:sz w:val="18"/>
                <w:szCs w:val="18"/>
              </w:rPr>
            </w:pP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4" w:hRule="atLeast"/>
        </w:trPr>
        <w:tc>
          <w:tcPr>
            <w:tcW w:w="54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000000"/>
                <w:sz w:val="18"/>
                <w:szCs w:val="18"/>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sz w:val="18"/>
                <w:szCs w:val="18"/>
              </w:rPr>
            </w:pPr>
            <w:r>
              <w:rPr>
                <w:rFonts w:hint="eastAsia" w:ascii="仿宋_GB2312" w:hAnsi="宋体" w:eastAsia="仿宋_GB2312"/>
                <w:sz w:val="18"/>
                <w:szCs w:val="18"/>
              </w:rPr>
              <w:t>学生管理</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学籍管理</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阳西县人民政府门户网站</w:t>
            </w:r>
            <w:r>
              <w:rPr>
                <w:rFonts w:hint="eastAsia" w:ascii="仿宋_GB2312" w:hAnsi="仿宋" w:eastAsia="仿宋_GB2312"/>
                <w:sz w:val="18"/>
                <w:szCs w:val="18"/>
              </w:rPr>
              <w:t xml:space="preserve">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 xml:space="preserve">■其他：中小学生学籍管理系统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3"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县教育部门、乡镇人民政府</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学生评优奖励</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县教育部门、乡镇人民政府</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阳西县人民政府门户网站</w:t>
            </w:r>
            <w:r>
              <w:rPr>
                <w:rFonts w:hint="eastAsia" w:ascii="仿宋_GB2312" w:hAnsi="仿宋" w:eastAsia="仿宋_GB2312"/>
                <w:sz w:val="18"/>
                <w:szCs w:val="18"/>
              </w:rPr>
              <w:t xml:space="preserve">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 xml:space="preserve">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8"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sz w:val="18"/>
                <w:szCs w:val="18"/>
              </w:rPr>
            </w:pPr>
            <w:r>
              <w:rPr>
                <w:rFonts w:hint="eastAsia" w:ascii="仿宋_GB2312" w:hAnsi="宋体" w:eastAsia="仿宋_GB2312"/>
                <w:sz w:val="18"/>
                <w:szCs w:val="18"/>
              </w:rPr>
              <w:t>优待政策</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阳西县人民政府门户网站</w:t>
            </w:r>
            <w:r>
              <w:rPr>
                <w:rFonts w:hint="eastAsia" w:ascii="仿宋_GB2312" w:hAnsi="仿宋" w:eastAsia="仿宋_GB2312"/>
                <w:sz w:val="18"/>
                <w:szCs w:val="18"/>
              </w:rPr>
              <w:t xml:space="preserve">  </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s="宋体"/>
                <w:sz w:val="18"/>
                <w:szCs w:val="18"/>
              </w:rPr>
            </w:pP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540"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54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教师管理</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4"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200"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150"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20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215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0" w:hRule="atLeast"/>
        </w:trPr>
        <w:tc>
          <w:tcPr>
            <w:tcW w:w="540"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540"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120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150"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4"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20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15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olor w:val="000000"/>
                <w:sz w:val="18"/>
                <w:szCs w:val="18"/>
                <w:lang w:val="en-US" w:eastAsia="zh-CN"/>
              </w:rPr>
              <w:t>7</w:t>
            </w:r>
          </w:p>
        </w:tc>
        <w:tc>
          <w:tcPr>
            <w:tcW w:w="54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120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20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县教育部门、乡镇人民政府</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特岗教师招聘</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应聘</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人员</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r>
              <w:rPr>
                <w:rFonts w:hint="eastAsia" w:ascii="仿宋_GB2312" w:hAnsi="仿宋" w:eastAsia="仿宋_GB2312"/>
                <w:color w:val="000000"/>
                <w:sz w:val="18"/>
                <w:szCs w:val="18"/>
              </w:rPr>
              <w:t xml:space="preserve">  </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s="宋体"/>
                <w:color w:val="000000"/>
                <w:sz w:val="18"/>
                <w:szCs w:val="18"/>
              </w:rPr>
            </w:pP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8" w:hRule="atLeast"/>
        </w:trPr>
        <w:tc>
          <w:tcPr>
            <w:tcW w:w="54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7</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阳西县人民政府门户网站</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0" w:hRule="atLeast"/>
        </w:trPr>
        <w:tc>
          <w:tcPr>
            <w:tcW w:w="540"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54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sz w:val="18"/>
                <w:szCs w:val="18"/>
              </w:rPr>
            </w:pPr>
            <w:r>
              <w:rPr>
                <w:rFonts w:hint="eastAsia" w:ascii="仿宋_GB2312" w:hAnsi="宋体" w:eastAsia="仿宋_GB2312"/>
                <w:sz w:val="18"/>
                <w:szCs w:val="18"/>
              </w:rPr>
              <w:t>重要政策执行情况</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hAnsi="宋体" w:eastAsia="仿宋_GB2312"/>
                <w:sz w:val="18"/>
                <w:szCs w:val="18"/>
              </w:rPr>
              <w:t>控辍保学</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 w:eastAsia="仿宋_GB2312"/>
                <w:sz w:val="18"/>
                <w:szCs w:val="18"/>
                <w:lang w:eastAsia="zh-CN"/>
              </w:rPr>
            </w:pPr>
            <w:r>
              <w:rPr>
                <w:rFonts w:hint="eastAsia" w:ascii="仿宋_GB2312" w:hAnsi="仿宋" w:eastAsia="仿宋_GB2312"/>
                <w:sz w:val="18"/>
                <w:szCs w:val="18"/>
              </w:rPr>
              <w:t>■</w:t>
            </w:r>
            <w:r>
              <w:rPr>
                <w:rFonts w:hint="eastAsia" w:ascii="仿宋_GB2312" w:hAnsi="仿宋" w:eastAsia="仿宋_GB2312"/>
                <w:sz w:val="18"/>
                <w:szCs w:val="18"/>
                <w:lang w:eastAsia="zh-CN"/>
              </w:rPr>
              <w:t>阳西县人民政府门户网站</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s="宋体"/>
                <w:sz w:val="18"/>
                <w:szCs w:val="18"/>
              </w:rPr>
            </w:pP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p>
        </w:tc>
        <w:tc>
          <w:tcPr>
            <w:tcW w:w="1200"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15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 w:eastAsia="仿宋_GB2312"/>
                <w:sz w:val="18"/>
                <w:szCs w:val="18"/>
                <w:lang w:eastAsia="zh-CN"/>
              </w:rPr>
            </w:pPr>
            <w:r>
              <w:rPr>
                <w:rFonts w:hint="eastAsia" w:ascii="仿宋_GB2312" w:hAnsi="仿宋" w:eastAsia="仿宋_GB2312"/>
                <w:sz w:val="18"/>
                <w:szCs w:val="18"/>
              </w:rPr>
              <w:t>■</w:t>
            </w:r>
            <w:r>
              <w:rPr>
                <w:rFonts w:hint="eastAsia" w:ascii="仿宋_GB2312" w:hAnsi="仿宋" w:eastAsia="仿宋_GB2312"/>
                <w:sz w:val="18"/>
                <w:szCs w:val="18"/>
                <w:lang w:eastAsia="zh-CN"/>
              </w:rPr>
              <w:t>阳西县人民政府门户网站</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s="宋体"/>
                <w:sz w:val="18"/>
                <w:szCs w:val="18"/>
              </w:rPr>
            </w:pPr>
            <w:r>
              <w:rPr>
                <w:rFonts w:hint="eastAsia" w:ascii="仿宋_GB2312" w:hAnsi="仿宋" w:eastAsia="仿宋_GB2312"/>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20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15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实施营养改善计划的试点学校</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 w:eastAsia="仿宋_GB2312"/>
                <w:sz w:val="18"/>
                <w:szCs w:val="18"/>
                <w:lang w:eastAsia="zh-CN"/>
              </w:rPr>
            </w:pPr>
            <w:r>
              <w:rPr>
                <w:rFonts w:hint="eastAsia" w:ascii="仿宋_GB2312" w:hAnsi="仿宋" w:eastAsia="仿宋_GB2312"/>
                <w:sz w:val="18"/>
                <w:szCs w:val="18"/>
              </w:rPr>
              <w:t>■</w:t>
            </w:r>
            <w:r>
              <w:rPr>
                <w:rFonts w:hint="eastAsia" w:ascii="仿宋_GB2312" w:hAnsi="仿宋" w:eastAsia="仿宋_GB2312"/>
                <w:sz w:val="18"/>
                <w:szCs w:val="18"/>
                <w:lang w:eastAsia="zh-CN"/>
              </w:rPr>
              <w:t>阳西县人民政府门户网站</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s="宋体"/>
                <w:sz w:val="18"/>
                <w:szCs w:val="18"/>
              </w:rPr>
            </w:pPr>
            <w:r>
              <w:rPr>
                <w:rFonts w:hint="eastAsia" w:ascii="仿宋_GB2312" w:hAnsi="仿宋" w:eastAsia="仿宋_GB2312"/>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1"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20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15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实施营养改善计划的供餐企业（单位）</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阳西县人民政府门户网站</w:t>
            </w:r>
            <w:r>
              <w:rPr>
                <w:rFonts w:hint="eastAsia" w:ascii="仿宋_GB2312" w:hAnsi="仿宋" w:eastAsia="仿宋_GB2312"/>
                <w:sz w:val="18"/>
                <w:szCs w:val="18"/>
              </w:rPr>
              <w:t xml:space="preserve">  </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s="宋体"/>
                <w:sz w:val="18"/>
                <w:szCs w:val="18"/>
              </w:rPr>
            </w:pPr>
            <w:r>
              <w:rPr>
                <w:rFonts w:hint="eastAsia" w:ascii="仿宋_GB2312" w:hAnsi="仿宋" w:eastAsia="仿宋_GB2312"/>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9" w:hRule="atLeast"/>
        </w:trPr>
        <w:tc>
          <w:tcPr>
            <w:tcW w:w="54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sz w:val="18"/>
                <w:szCs w:val="18"/>
              </w:rPr>
            </w:pPr>
            <w:r>
              <w:rPr>
                <w:rFonts w:hint="eastAsia" w:ascii="仿宋_GB2312" w:hAnsi="宋体" w:eastAsia="仿宋_GB2312"/>
                <w:sz w:val="18"/>
                <w:szCs w:val="18"/>
              </w:rPr>
              <w:t>8</w:t>
            </w:r>
          </w:p>
        </w:tc>
        <w:tc>
          <w:tcPr>
            <w:tcW w:w="54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阳西县人民政府门户网站</w:t>
            </w:r>
            <w:r>
              <w:rPr>
                <w:rFonts w:hint="eastAsia" w:ascii="仿宋_GB2312" w:hAnsi="仿宋" w:eastAsia="仿宋_GB2312"/>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6"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阳西县人民政府门户网站</w:t>
            </w:r>
            <w:r>
              <w:rPr>
                <w:rFonts w:hint="eastAsia" w:ascii="仿宋_GB2312" w:hAnsi="仿宋" w:eastAsia="仿宋_GB2312"/>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trPr>
        <w:tc>
          <w:tcPr>
            <w:tcW w:w="540" w:type="dxa"/>
            <w:vMerge w:val="restart"/>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54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150"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阳西县人民政府门户网站</w:t>
            </w:r>
            <w:r>
              <w:rPr>
                <w:rFonts w:hint="eastAsia" w:ascii="仿宋_GB2312" w:hAnsi="仿宋" w:eastAsia="仿宋_GB2312"/>
                <w:sz w:val="18"/>
                <w:szCs w:val="18"/>
              </w:rPr>
              <w:t xml:space="preserve">  </w:t>
            </w:r>
            <w:r>
              <w:rPr>
                <w:rFonts w:hint="eastAsia" w:ascii="仿宋_GB2312" w:hAnsi="仿宋" w:eastAsia="仿宋_GB2312"/>
                <w:sz w:val="18"/>
                <w:szCs w:val="18"/>
              </w:rPr>
              <w:br w:type="textWrapping"/>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15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阳西县人民政府门户网站</w:t>
            </w:r>
            <w:r>
              <w:rPr>
                <w:rFonts w:hint="eastAsia" w:ascii="仿宋_GB2312" w:hAnsi="仿宋" w:eastAsia="仿宋_GB2312"/>
                <w:sz w:val="18"/>
                <w:szCs w:val="18"/>
              </w:rPr>
              <w:t xml:space="preserve">  </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sz w:val="18"/>
                <w:szCs w:val="18"/>
              </w:rPr>
            </w:pP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2" w:hRule="atLeast"/>
        </w:trPr>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150"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阳西县人民政府门户网站</w:t>
            </w:r>
            <w:r>
              <w:rPr>
                <w:rFonts w:hint="eastAsia" w:ascii="仿宋_GB2312" w:hAnsi="仿宋" w:eastAsia="仿宋_GB2312"/>
                <w:sz w:val="18"/>
                <w:szCs w:val="18"/>
              </w:rPr>
              <w:t xml:space="preserve">  </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s="宋体"/>
                <w:sz w:val="18"/>
                <w:szCs w:val="18"/>
              </w:rPr>
            </w:pPr>
            <w:r>
              <w:rPr>
                <w:rFonts w:hint="eastAsia" w:ascii="仿宋_GB2312" w:hAnsi="仿宋" w:eastAsia="仿宋_GB2312"/>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8" w:hRule="atLeast"/>
        </w:trPr>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54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120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41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15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191"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县教育部门</w:t>
            </w:r>
          </w:p>
        </w:tc>
        <w:tc>
          <w:tcPr>
            <w:tcW w:w="1869"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阳西县人民政府门户网站</w:t>
            </w:r>
            <w:r>
              <w:rPr>
                <w:rFonts w:hint="eastAsia" w:ascii="仿宋_GB2312" w:hAnsi="仿宋" w:eastAsia="仿宋_GB2312"/>
                <w:sz w:val="18"/>
                <w:szCs w:val="18"/>
              </w:rPr>
              <w:t xml:space="preserve">  </w:t>
            </w:r>
          </w:p>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仿宋" w:eastAsia="仿宋_GB2312" w:cs="宋体"/>
                <w:sz w:val="18"/>
                <w:szCs w:val="18"/>
              </w:rPr>
            </w:pPr>
            <w:r>
              <w:rPr>
                <w:rFonts w:hint="eastAsia" w:ascii="仿宋_GB2312" w:hAnsi="仿宋" w:eastAsia="仿宋_GB2312"/>
                <w:sz w:val="18"/>
                <w:szCs w:val="18"/>
              </w:rPr>
              <w:t xml:space="preserve">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hAnsi="宋体" w:eastAsia="宋体" w:cs="宋体" w:asciiTheme="minorAscii"/>
                    <w:sz w:val="18"/>
                    <w:szCs w:val="18"/>
                    <w:lang w:eastAsia="zh-CN"/>
                  </w:rPr>
                </w:pPr>
                <w:r>
                  <w:rPr>
                    <w:rFonts w:hint="eastAsia" w:hAnsi="宋体" w:eastAsia="宋体" w:cs="宋体" w:asciiTheme="minorAscii"/>
                    <w:sz w:val="18"/>
                    <w:szCs w:val="18"/>
                    <w:lang w:eastAsia="zh-CN"/>
                  </w:rPr>
                  <w:fldChar w:fldCharType="begin"/>
                </w:r>
                <w:r>
                  <w:rPr>
                    <w:rFonts w:hint="eastAsia" w:hAnsi="宋体" w:eastAsia="宋体" w:cs="宋体" w:asciiTheme="minorAscii"/>
                    <w:sz w:val="18"/>
                    <w:szCs w:val="18"/>
                    <w:lang w:eastAsia="zh-CN"/>
                  </w:rPr>
                  <w:instrText xml:space="preserve"> PAGE  \* MERGEFORMAT </w:instrText>
                </w:r>
                <w:r>
                  <w:rPr>
                    <w:rFonts w:hint="eastAsia" w:hAnsi="宋体" w:eastAsia="宋体" w:cs="宋体" w:asciiTheme="minorAscii"/>
                    <w:sz w:val="18"/>
                    <w:szCs w:val="18"/>
                    <w:lang w:eastAsia="zh-CN"/>
                  </w:rPr>
                  <w:fldChar w:fldCharType="separate"/>
                </w:r>
                <w:r>
                  <w:rPr>
                    <w:rFonts w:hint="eastAsia" w:hAnsi="宋体" w:eastAsia="宋体" w:cs="宋体" w:asciiTheme="minorAscii"/>
                    <w:sz w:val="18"/>
                    <w:szCs w:val="18"/>
                    <w:lang w:eastAsia="zh-CN"/>
                  </w:rPr>
                  <w:t>1</w:t>
                </w:r>
                <w:r>
                  <w:rPr>
                    <w:rFonts w:hint="eastAsia" w:hAnsi="宋体" w:eastAsia="宋体" w:cs="宋体" w:asciiTheme="minorAscii"/>
                    <w:sz w:val="18"/>
                    <w:szCs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47210FD"/>
    <w:rsid w:val="00282A71"/>
    <w:rsid w:val="003D0436"/>
    <w:rsid w:val="004B338A"/>
    <w:rsid w:val="00525DAA"/>
    <w:rsid w:val="00675AA0"/>
    <w:rsid w:val="008E4FF2"/>
    <w:rsid w:val="00B5727F"/>
    <w:rsid w:val="00CE3155"/>
    <w:rsid w:val="00F20099"/>
    <w:rsid w:val="00F31581"/>
    <w:rsid w:val="01BE1E88"/>
    <w:rsid w:val="01FA2193"/>
    <w:rsid w:val="06491AF5"/>
    <w:rsid w:val="12676738"/>
    <w:rsid w:val="148D2A76"/>
    <w:rsid w:val="24C47672"/>
    <w:rsid w:val="25A32925"/>
    <w:rsid w:val="2A5A041C"/>
    <w:rsid w:val="2E2062B4"/>
    <w:rsid w:val="3A8F2A48"/>
    <w:rsid w:val="3B6F3AAE"/>
    <w:rsid w:val="3B9F7E3E"/>
    <w:rsid w:val="3CB206FC"/>
    <w:rsid w:val="3E206112"/>
    <w:rsid w:val="3E587156"/>
    <w:rsid w:val="41CB0CA9"/>
    <w:rsid w:val="4211016D"/>
    <w:rsid w:val="447210FD"/>
    <w:rsid w:val="498B0332"/>
    <w:rsid w:val="51C362C2"/>
    <w:rsid w:val="61E5293F"/>
    <w:rsid w:val="623C4B95"/>
    <w:rsid w:val="64394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Calibri" w:hAnsi="Calibri"/>
      <w:kern w:val="2"/>
      <w:sz w:val="18"/>
      <w:szCs w:val="18"/>
    </w:rPr>
  </w:style>
  <w:style w:type="character" w:customStyle="1" w:styleId="8">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PYFL</Company>
  <Pages>10</Pages>
  <Words>823</Words>
  <Characters>4697</Characters>
  <Lines>39</Lines>
  <Paragraphs>11</Paragraphs>
  <TotalTime>1</TotalTime>
  <ScaleCrop>false</ScaleCrop>
  <LinksUpToDate>false</LinksUpToDate>
  <CharactersWithSpaces>5509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2020-11-23T07:34:00Z</dcterms:created>
  <dc:creator>yyw</dc:creator>
  <cp:lastModifiedBy>.</cp:lastModifiedBy>
  <dcterms:modified xsi:type="dcterms:W3CDTF">2020-12-24T03:58:18Z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