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广东厨邦食品有限公司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0662-6138853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gdchubang@foxmail.com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阳西县厨邦大道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1号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仓储管理岗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6000-8000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大专及以上学历，物流等相关专业优先；有较强的沟通、协调和组织能力，能分析和解决仓管员反馈的问题；有一定的账务管理能力及分析能力、熟悉企业管理软件及基本办公软件使用；熟悉包装物收、发、存及管理流程；负责班组人员的排班、考勤、培训以及员工关系处理的管理；负责班组的设备和现场管理、车间的日常安全及叉车安全管理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sz w:val="24"/>
          <w:szCs w:val="24"/>
        </w:rPr>
        <w:t>广东功成实业有限公司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梁小姐 联系电话：0662-8168899、15819171199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传真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0662-8168866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邮箱：1583927948@qq.com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地址：阳西县中山火炬（阳西）产业转移工业园中炬大道18号）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灯检员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4000-6800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Cs/>
          <w:sz w:val="24"/>
          <w:szCs w:val="24"/>
        </w:rPr>
        <w:t>学历不限，做事心细，视力好，能适应两班倒工作，吃苦耐劳，服从工作分配和管理，有车间流水线工作经验优先。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配料员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4000-6800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Cs/>
          <w:sz w:val="24"/>
          <w:szCs w:val="24"/>
        </w:rPr>
        <w:t>能吃苦耐劳，有责任心，能适应两班倒工作制，服从工作分配和管理。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质检员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4000-6800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Cs/>
          <w:sz w:val="24"/>
          <w:szCs w:val="24"/>
        </w:rPr>
        <w:t>男女不限，高中以上学历，学习能力强，能承受一定的工作压力和两班倒工作制，有相关食品包装容器质检经验优先，优秀毕业生亦可考虑培训上岗。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4000-6500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Cs/>
          <w:sz w:val="24"/>
          <w:szCs w:val="24"/>
        </w:rPr>
        <w:t>男女不限，学历不限，能适应两班倒工作，吃苦耐劳，服从工作分配和管理，有车间流水线工作经验优先。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机修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6000-10000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Cs/>
          <w:sz w:val="24"/>
          <w:szCs w:val="24"/>
        </w:rPr>
        <w:t>学历不限，熟悉注塑、吹瓶工艺，有3年以上注塑、吹塑机维修经验，具有团队精神，能吃苦耐劳，有电工证优先考虑，待遇面议。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sz w:val="24"/>
          <w:szCs w:val="24"/>
        </w:rPr>
        <w:t>广东金丝奇米面制品有限公司</w:t>
      </w: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联系人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李小姐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0662-5551988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阳西县中山（阳西）火炬产业转移工业园金丝奇路1号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质检员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4500-5000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高中以上学历；有食品行业工作经验，</w:t>
      </w:r>
      <w:r>
        <w:rPr>
          <w:rFonts w:hint="eastAsia" w:ascii="宋体" w:hAnsi="宋体" w:eastAsia="宋体" w:cs="宋体"/>
          <w:bCs/>
          <w:sz w:val="24"/>
          <w:szCs w:val="24"/>
        </w:rPr>
        <w:t>能承受一定的工作压力和两班倒工作制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电工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4800-6000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有电工证，中技以上学历，机电一体化专业， 1年以上制造业电工工作经验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广东顺欣海洋渔业集团有限公司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联系人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林小姐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0662-5886999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15813098564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673105196@qq.com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阳西县新城生态民营科技工业园2号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董事长助理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4000-7000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公关、行政管理、企业管理、商务英语等相关专业专科以上学历；知识结构较全面，具有较强的文字组织、协调、沟通、管理领导能力，较强的人际交往能力以及敏锐的洞察力，计划和执行能力；原则性强，具有较强保密思想观念和意识，有责任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安全文员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：3500-5000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Cs/>
          <w:sz w:val="24"/>
          <w:szCs w:val="24"/>
        </w:rPr>
        <w:t>协助公司完善并执行安全，熟悉各项安全法律法规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Cs/>
          <w:sz w:val="24"/>
          <w:szCs w:val="24"/>
        </w:rPr>
        <w:t>参与制定各项安全管理制度，组织安全生产会议，培训及纪录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bCs/>
          <w:sz w:val="24"/>
          <w:szCs w:val="24"/>
        </w:rPr>
        <w:t>执行安全检查、组织安全演练，应对各项安全检查，跟踪整改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Cs/>
          <w:sz w:val="24"/>
          <w:szCs w:val="24"/>
        </w:rPr>
        <w:t>分析安全工作的成本及节约方案、及工伤管理工作；大专及以上学历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Cs/>
          <w:sz w:val="24"/>
          <w:szCs w:val="24"/>
        </w:rPr>
        <w:t>机电、维修等相关专业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Cs/>
          <w:sz w:val="24"/>
          <w:szCs w:val="24"/>
        </w:rPr>
        <w:t>有3年以上驾龄、实际开车里程超过3万公里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业务主管/业务员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4000-7000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Cs/>
          <w:sz w:val="24"/>
          <w:szCs w:val="24"/>
        </w:rPr>
        <w:t>联系及维护客户关系，接待客户并提供咨询服务；负责产品的推广与销售：接收订单、跟单、发货/送货、回款及售后跟进等工作；英语六级以上，说写流利，可接收优秀应届毕业生；水产经验优先。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化验员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3000-4000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负责原料检测、成品微生物和理化检测记录工作；大专及以上学历，男女不限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食品检测、化学分析或食品相关等专业，有食品企业工作经验者优先考虑。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会计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3500-4000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负责集团公司旗下农庄账务处理；有1年以上会计工作经验，熟悉财务工作及流程，现金管理和银行结算，熟悉财务应用软件；财务，会计，经济等相关专业大专以上学历，并持有会计从业资格证。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出纳（深圳上班）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3500-6000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有1年以上出纳工作经验，熟悉出纳工作及财务流程，现金管理和银行结算，熟悉财务应用软件；持有会计从业资格证，接受深圳上班。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出纳兼收银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3800-4500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负责山庄超市收银；负责农庄相关费用支出及对账，做好账目登记；农庄相关行政工作事务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中专以上学历，懂电脑操作，有财务相关工作经验优先；做事细心，有责任心，服务意识强，具有高度的工作热情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接受鸡乸㙟上班。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景区导游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3000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元/月+提成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负责景区游乐、餐饮服务以及公司产品的介绍推广；督导旅游景区各项营销计划的制定和实施；全面负责景区的相关管理工作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身体健康，形象气质佳，有旅游景区管理经验优先。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水产养殖员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3500-3800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元/月+提成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身体康健‬做事认真，吃苦耐劳；负责鱼塘设备维修保和‬养工作。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楼面部长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3800-4000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工作内容：负责农庄日常工作安排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有2年酒店或餐饮行业工作经验，有任责心，上进心。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服务员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2600-2800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品行良好，相貌端正；具有良好的沟通能力，具有一年以上酒店或餐饮服务相关工作经验优先考虑。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包装工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4000-7000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男女下限，学历不限，做事灵活，工作认真、能吃苦耐劳，服从工作安排。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广东三新实业有限公司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莫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5503998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18127275535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177913764@qq.com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阳西县中山火炬（阳西）产业转移工业区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B02-23号地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成本会计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3000-4500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大专以上学历，财务、会计、审计等相关专业；1年以上相关工作经验；具有会计核算能力，财务信息分析能力、沟通协调能力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采购员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中专或以上学历，有采购经验优先考虑；能吃苦耐劳、听从指挥，执行力强，团队意识强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行政专员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大专以上学历，有工厂行政后勤管理工作经验，男士优先；较好的沟通协调能力、抗压能力、较强责任心；心态好，行动力强，原则性强，反应灵敏和综合管理能力强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食品检测员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3000-4000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按照监测频率对生产线进行抽样并检测，并及时做好检测记录；具有相关专业证书，熟悉食品检验者优先录用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广东顺欣海洋渔业集团有限公司生物技术工程分公司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李小姐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0662-8166999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15875159471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844683290@qq.com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阳西县新墟产业园D-03-01B2A地块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电工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4300-7000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要求：持有电工证，具备维修电工专业知识；有工厂电工经验多年者优先。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车间普工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4000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-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要求：学历不限；身体健康，工作认真，吃苦耐劳，服从安排；上班时间：07:00-19：00  19:00-07:00（两班倒）。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铲车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4000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-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要求：持有铲车证，具备</w:t>
      </w:r>
      <w:r>
        <w:rPr>
          <w:rStyle w:val="4"/>
          <w:rFonts w:hint="eastAsia" w:ascii="宋体" w:hAnsi="宋体" w:eastAsia="宋体" w:cs="宋体"/>
          <w:b w:val="0"/>
          <w:bCs/>
          <w:sz w:val="24"/>
          <w:szCs w:val="24"/>
        </w:rPr>
        <w:t>上料、装车、堆料、简单保养铲车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，基本维护；有工厂铲车经验多年者优先。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广东中铭检测有限公司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任小姐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0662-6130666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13539837650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16652054@qq.com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县城工业四区39号地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建筑节能检测员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3500-8000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+其它补贴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专或以上学历，建筑材料专业、设备工程专业（暖通）、通风及空调工程专业（应届毕业生可培养）；从事建筑节能检测1年以上的工作经验，能编写建筑节能检测方案、检测报告等；有广东省站建筑节能、门窗三性检测上岗证考虑优先；熟悉计量认证者优先；有较强管理组织能力、沟通协调和计划执行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测量检测员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3500-8000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+其它补贴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专以上学历，建筑工程类专业；（应届毕业生可培养）从事建筑变形观测、基坑及护坡支护监测2年以上的工作经验，能编写建筑变形观测、基坑及护坡支护监测报告等；有广东省建筑变形测量检测上岗证优先；熟悉计量认证者优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地基基础检测员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3500-8000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+其它补贴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大专或以上学历，（应届毕业生可培养），建筑工程类专业；从事地基基础检测1年以上的工作经验；有广东省内桩基检测上岗证或有施工工作经验者优先；有较强沟通协调和计划执行能力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实验室管理员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+其它补贴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大专或以上学历；具有相关实验室管理经验优先；认真细致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广东中洋远洋渔业有限公司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骆小姐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0662-8168288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13712530006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1059612414@qq.com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阳西县中山火炬（阳西）产业转移工业园B03-02B地块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eastAsia="zh-CN"/>
        </w:rPr>
        <w:t>电工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4000-4300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电工证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具备维修电工专业知识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有工厂电工经验多年者优先。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eastAsia="zh-CN"/>
        </w:rPr>
        <w:t>金枪鱼车间普工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3500-5000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要求：学历不限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身体健康，工作认真，吃苦耐劳，服从安排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上班时间：8:00-12:00  13:30-18:00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（上白班）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广东爱琴海田园综合科技发展有限公司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陈总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0662-5588666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13510019143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838410300@qq.com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阳江市阳西县县城十五区人民大道109号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前台接待员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服务意识强，有良好的语言表达能力及沟通能力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售货收银员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熟练掌握收银，记账等业务流程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销售经理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有较强的语言表达能力、沟通能力；为人正直、抗压能力强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景区、酒店管理员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较强的语言表达能力、沟通能力；为人正直、抗压能力强具有一定管理能力、协调能力、规划与统筹能力；有一定的决策与执行能力，有一定的酒店管理经验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客房服务员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为人正直、踏实肯干、吃苦耐劳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财务员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掌握财务会计知识及技能、熟悉有关会计法规和财务制度；具有会计岗位证书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安保员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能吃苦耐劳、思想积极向上、品行端正、服从管理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农业科技人员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负责农业种植、生产管理和生产技术工作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康养师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具备良好的沟通能力，并且有一定的培训演讲的销售能力，准确把握公司产品定位，并进行市场推广和品牌宣传，有健康管理师、营养师、心理咨询师等证件者优先考虑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理疗师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具有中医学、中医针灸、中医推拿、中医养生及其他中医相关专业学习背景，一年以上推拿、理疗工作经验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平面设计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负责公司日常宣传、策划设计制作、广告平面设计、制作及其它图文处理；企业宣传资料的设计、制作与创新；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本岗位欢迎优秀应届毕业生前来应聘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视频制作编辑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熟练熟练运用相关视频编辑软件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；能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独立完成项目（电影.专题片.广告片.宣传片等）的剪辑制作；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本岗位欢迎优秀应届毕业生前来应聘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系统运营维护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解决排除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平台日常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故障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、日常维护；做好数据跟踪；本岗位欢迎优秀应届毕业生前来应聘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直播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具有良好沟通能力，语言表达力以及较强的应变能力，熟悉直播行业，工作积极，有热情；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本岗位欢迎优秀应届毕业生前来应聘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10.</w:t>
      </w:r>
      <w:r>
        <w:rPr>
          <w:rFonts w:hint="eastAsia"/>
          <w:b/>
          <w:sz w:val="24"/>
          <w:szCs w:val="24"/>
        </w:rPr>
        <w:t>卡夫亨氏（阳江）食品有限公司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刘小姐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0662-8855999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Lorna.Liu@kraftheinz.com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广东省阳江市阳西县织篢镇卡夫亨氏大道1号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实验室检验员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</w:rPr>
        <w:t>3500-4500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大专或以上学历，食品相关专业；熟悉食品实验室相关理化和微生物项目的检验方法优先；热爱食品快消行业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4"/>
          <w:szCs w:val="24"/>
        </w:rPr>
        <w:t>学习能力强，有较好的执行力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维修技术员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kern w:val="0"/>
          <w:sz w:val="24"/>
          <w:szCs w:val="24"/>
        </w:rPr>
        <w:t>5500-7000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高中及以上学历；持有焊工证/电工证等操作证优先；具有制造企业机械/电气设备维修经验、有食品或包装设备经验和工厂生产设备维护经验优先；身体健康、吃苦耐劳，能够适应倒班工作机制，愿意从事设备维修管理工作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储备干部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40</w:t>
      </w:r>
      <w:r>
        <w:rPr>
          <w:rFonts w:hint="eastAsia" w:ascii="宋体" w:hAnsi="宋体" w:eastAsia="宋体" w:cs="宋体"/>
          <w:kern w:val="0"/>
          <w:sz w:val="24"/>
          <w:szCs w:val="24"/>
        </w:rPr>
        <w:t>00-7000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本科及以上学历，食品、工业工程、机械、电气相关专业；英语四级或以上；热爱食品快消行业；学习能力强，能承受一定的工作压力，有成长意愿；愿意接受加班和一线岗位轮岗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生产普工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45</w:t>
      </w:r>
      <w:r>
        <w:rPr>
          <w:rFonts w:hint="eastAsia" w:ascii="宋体" w:hAnsi="宋体" w:eastAsia="宋体" w:cs="宋体"/>
          <w:kern w:val="0"/>
          <w:sz w:val="24"/>
          <w:szCs w:val="24"/>
        </w:rPr>
        <w:t>00-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5999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高中及以上学历(有经验者可放宽学历要求）；有自动化设备触摸屏操作经验优先和车间流水线工作经验优先；身体健康，无不良嗜好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阳江恒茂包装制品有限公司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赖小姐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0662-5502891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18948522503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传真：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0662-5888788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hr@everthrive.cn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阳西县中山火炬（阳西）产业转移工业园中炬大道11号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品质主管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8000-10000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大专及以上学历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具有3年以上塑胶容器/纸箱产品品质管理工作经验优先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熟悉ISO9001质量管理体系及品质管理工具的应用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能够独立编制质量管理文件制度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能接受出差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采购专员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大专及以上学历，有3年以上采购工作经验优先；熟悉操作Office办公软件；拥有较强的学习能力、沟通能力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纸箱排版员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中专及以上学历；熟悉印刷制版要求，懂印版的维护与保养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储备干部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中专及以上学历，机电一体化、模具、机械相关专业优先；能吃苦耐劳，能承受一定的工作压力及加班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纸箱培训生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3000-4000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中专及以上学历，学习能力强，有进取心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电工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5000-6500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中专及以上学历，有电工上岗证；有2年以上机械维修工作经验，有注塑机、印刷机设备维修经验者优先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12.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阳江开宝新材料实业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有限公司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莫生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0662-8893867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18900808853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15889767402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214846860@qq.com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阳江高新区港口工业园海港三横路11号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电工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4000-8000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负责车间里的设备维护、维修等工作；持有电工证，熟悉设备的维护和维修工作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储备干部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4000-7000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</w:rPr>
        <w:t>岗位职责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协助上级制定和实施工作标准和服务流程；以身作则，严格履行岗位职责，积极配合上级工作；积极主动的为客户服务，了解客情，收集意见，及时上报；按要求完成生产计划；按岗位操作流程进行生产和设备的技术操作；学习生产线的关键操作技术；熟悉工厂产品生产的流程和工艺技术；贯彻落实本部门岗位责任制和工作标准，密切与其它部门的工作联系，加强与有关部门的协作配合工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工作中积累经验，提高自身业务能力，有强烈的责任心、进取心；经常与员工保持沟通，了解员工工作及生活情况，及时汇报；针对日常工作中出现的问题，及时向当班负责人汇报，并适当提出改进意见及方案；成为工厂后续储备技术骨干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</w:rPr>
        <w:t>培养方向：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技术工程师/销售总监等。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</w:rPr>
        <w:t>任职资格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大专以上学历及以上应届毕业生；熟练使用office等办公软件；有较好的沟通协调能力，具有高度工作责任心和团队精神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销售跟单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4000-7000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负责部门日常行政管理及部门工作计划、目标的制定、检查、以及部门员工的考评考绩工作；协助部门经理完成推广产品的具体业务管理工作，协助部门经理拟定年度销售计划、分解目标、报批并督导实施；负责组织销售市场调研，信息收集和政策法规的研究工作，及时掌握市场动态。跟踪掌握市场行情，及时提供合理和有效的营销策略；协助部门经理汇总市场信息，提报项目调整、修改建议；把握重点客户，参加重大销售谈判和签订合约；负责收集、整理、归纳客户资料，对客户群进行透彻的分析；关注销售人员心态变化，及时沟通处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体系专员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岗位职责：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负责质量管理体系或其它体系导入、运行、维护、取证及相关培训工作；负责公司及体系文件的文控事务，公司文件（公司及各部门规章制度，不包括人事档案）的归档、整理工作；负责OA及其它办公软件系统的维护工作，对接软件供应商；负责内部审核、客户审核及第三方审核的相关工作；完成部门领导（人事行政经理）交办的其它工作；空闲时协助做好其它人事行政工作。岗位要求：有较强的文件编写能力，逻辑思维清晰，沟通协调能力强，为人正直；全日制大专及以上学历，全日制本科及以上学历优先且可考虑应届毕业生；精通ISO9001质量管理体系的导入、运行及维护等工作，有多体系工作经验的优先；有制造业从业经验特别是不锈钢行业工作经验的优先；熟悉电脑操作技能，包括各类办公软件。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薪酬范围：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单休，月薪5-8K（根据面试情况综合评估）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按生产要求完成工作任务；身体健康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13.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阳江市联兴供应链管理有限公司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17876783778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微信同号）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阳西县西湖路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88号西湖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水岸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对工作认真负责，有责任心、服从分配、听从指挥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幼教和托教老师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2800-5000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，有双休。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有爱心，有耐心，具有相关证书或者有相关教育经验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文员和客服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2500-3500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熟练使用各种办公软件和办公设备，性格开朗，工作细致耐心，具有良好的沟通协调能力。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eastAsia="zh-CN"/>
        </w:rPr>
        <w:t>业务员和销售代表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2800-9000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喜欢从事销售行业，能吃苦耐劳，抗压承受能力和执行力强，有较为敏捷的思维和良好的为人处事能力。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食品质检员化验员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学习能力强，有较好的执行力，熟悉食品实验室有关的检验和质检方法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会计和出纳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4500-6000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学习能力强，有较好的执行力，熟悉食品实验室有关的检验和质检方法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14.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阳江市漠阳保安服务有限公司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高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先生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13827625000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阳江市江城区马南路30号之三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核电警卫员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8小时到手3750元工资底，可自愿加班24元一个小时，包吃住，五险一金，月休6-8天假，法定节假日三薪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必须是退伍军人或警校司法学校毕业生、体校毕业生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保安员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2000-3500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无犯罪记录、身体健康者、初中以上文化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15.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阳江市中盾保安服务有限公司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27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张生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0662-5506111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18318998883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传真：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0662-5506111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邮箱：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1614789638@qq.com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阳西县县城十五区人民大道109号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行政综合部经理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2000-3500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全日制大专以上学历，对行政管理有相关专业，熟悉行政管理流程，具备有较强综合协调能力，以及较强组织能力，能够处理突发事件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所受培训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受过管理学、法律、领导科学、经济法、战略决策、人力资源管理等方面培训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护卫部经理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4000-6000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720" w:hanging="720" w:hanging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color w:val="262626"/>
          <w:sz w:val="24"/>
          <w:szCs w:val="24"/>
        </w:rPr>
        <w:t>大专以上学历或退伍军人，有相关在保安公司或有相近行业负责保安，消防工作、有丰富办事和管理经验，任同等或相近职位</w:t>
      </w:r>
      <w:r>
        <w:rPr>
          <w:rFonts w:hint="eastAsia" w:ascii="宋体" w:hAnsi="宋体" w:eastAsia="宋体" w:cs="宋体"/>
          <w:b w:val="0"/>
          <w:bCs/>
          <w:color w:val="262626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262626"/>
          <w:sz w:val="24"/>
          <w:szCs w:val="24"/>
        </w:rPr>
        <w:t>年以上，</w:t>
      </w:r>
      <w:r>
        <w:rPr>
          <w:rFonts w:hint="eastAsia" w:ascii="宋体" w:hAnsi="宋体" w:eastAsia="宋体" w:cs="宋体"/>
          <w:b w:val="0"/>
          <w:bCs/>
          <w:color w:val="262626"/>
          <w:sz w:val="24"/>
          <w:szCs w:val="24"/>
          <w:lang w:val="en-US" w:eastAsia="zh-CN"/>
        </w:rPr>
        <w:t>管理素质</w:t>
      </w:r>
      <w:r>
        <w:rPr>
          <w:rFonts w:hint="eastAsia" w:ascii="宋体" w:hAnsi="宋体" w:eastAsia="宋体" w:cs="宋体"/>
          <w:b w:val="0"/>
          <w:bCs/>
          <w:color w:val="262626"/>
          <w:sz w:val="24"/>
          <w:szCs w:val="24"/>
        </w:rPr>
        <w:t>良好</w:t>
      </w:r>
      <w:r>
        <w:rPr>
          <w:rFonts w:hint="eastAsia" w:ascii="宋体" w:hAnsi="宋体" w:cs="宋体"/>
          <w:b w:val="0"/>
          <w:bCs/>
          <w:color w:val="262626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color w:val="262626"/>
          <w:sz w:val="24"/>
          <w:szCs w:val="24"/>
        </w:rPr>
        <w:t>具有良好的政治素质，法制观念强，熟悉政府有关治安管理的政策和规定，对突发事件能沉着果断处置，有较强的处事能力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保安队长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720" w:hanging="720" w:hanging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color w:val="262626"/>
          <w:sz w:val="24"/>
          <w:szCs w:val="24"/>
          <w:lang w:val="en-US" w:eastAsia="zh-CN"/>
        </w:rPr>
        <w:t>初中以上</w:t>
      </w:r>
      <w:r>
        <w:rPr>
          <w:rFonts w:hint="eastAsia" w:ascii="宋体" w:hAnsi="宋体" w:eastAsia="宋体" w:cs="宋体"/>
          <w:b w:val="0"/>
          <w:bCs/>
          <w:color w:val="262626"/>
          <w:sz w:val="24"/>
          <w:szCs w:val="24"/>
        </w:rPr>
        <w:t>毕业或退伍军人，曾</w:t>
      </w:r>
      <w:r>
        <w:rPr>
          <w:rFonts w:hint="eastAsia" w:ascii="宋体" w:hAnsi="宋体" w:eastAsia="宋体" w:cs="宋体"/>
          <w:b w:val="0"/>
          <w:bCs/>
          <w:color w:val="262626"/>
          <w:sz w:val="24"/>
          <w:szCs w:val="24"/>
          <w:lang w:val="en-US" w:eastAsia="zh-CN"/>
        </w:rPr>
        <w:t>任</w:t>
      </w:r>
      <w:r>
        <w:rPr>
          <w:rFonts w:hint="eastAsia" w:ascii="宋体" w:hAnsi="宋体" w:eastAsia="宋体" w:cs="宋体"/>
          <w:b w:val="0"/>
          <w:bCs/>
          <w:color w:val="262626"/>
          <w:sz w:val="24"/>
          <w:szCs w:val="24"/>
        </w:rPr>
        <w:t>在保安公司或多年负责大型物业管理公司或相当行业的保安、消防工作，有丰富的办事和管理经验</w:t>
      </w:r>
      <w:r>
        <w:rPr>
          <w:rFonts w:hint="eastAsia" w:ascii="宋体" w:hAnsi="宋体" w:cs="宋体"/>
          <w:b w:val="0"/>
          <w:bCs/>
          <w:color w:val="262626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color w:val="262626"/>
          <w:sz w:val="24"/>
          <w:szCs w:val="24"/>
        </w:rPr>
        <w:t>具有好的政治素质，法制观念强，熟悉治安管理的政策和规定管理相结合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保安员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2200-4000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720" w:hanging="720" w:hanging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color w:val="262626"/>
          <w:sz w:val="24"/>
          <w:szCs w:val="24"/>
        </w:rPr>
        <w:t>初中以上学历，曾从事保安工作，有良好工作经验，无犯罪记录，具有良好的思想品质和组织纪律性，能认真完成岗位责任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16.</w:t>
      </w:r>
      <w:r>
        <w:rPr>
          <w:rFonts w:hint="eastAsia" w:ascii="宋体" w:hAnsi="宋体" w:eastAsia="宋体" w:cs="宋体"/>
          <w:b/>
          <w:sz w:val="24"/>
          <w:szCs w:val="24"/>
        </w:rPr>
        <w:t>阳江新奥燃气有限公司</w:t>
      </w:r>
    </w:p>
    <w:p>
      <w:pP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谭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0662-5695158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18148882151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传真：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0662-5695158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tanyayu@enn.cn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阳西县中山火炬产业转移工业园仁义北路8号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多能技工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hanging="720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月度薪酬3000-8000元（具体面议），购买五险一金；享受带薪年假、定期免费体检。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负责户内燃气设施维修、安全检查、抄表； 管网巡查、调压设施及阀门井维护保养；LNG储配站运营作业、站内设施维护保养、流量计及压力表数据监控、场站卫生清洁等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中专及以上学历，有从事半年或以上专业经验及燃气行业经验者优先考虑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17.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阳江粤玻实业有限公司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郑小姐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0662-8165788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18023840138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979115845@qq.com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阳江市阳西县新圩镇产业园区B-01-19C号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模具设计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4000-4600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行政班8小时制，大专以上学历，熟练掌握CAD及相关办公软件，负责执行方案，并进行产品鉴定，生产转化，技术规范制定工作，协助领导实施产品开发、研制工作。（试用期二个月）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adjustRightInd w:val="0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福利待遇：</w:t>
      </w:r>
    </w:p>
    <w:p>
      <w:pPr>
        <w:numPr>
          <w:ilvl w:val="0"/>
          <w:numId w:val="1"/>
        </w:numPr>
        <w:adjustRightInd w:val="0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员工月休</w:t>
      </w:r>
      <w:r>
        <w:rPr>
          <w:rFonts w:hint="eastAsia"/>
          <w:b w:val="0"/>
          <w:bCs/>
          <w:sz w:val="24"/>
          <w:lang w:val="en-US" w:eastAsia="zh-CN"/>
        </w:rPr>
        <w:t>3</w:t>
      </w:r>
      <w:r>
        <w:rPr>
          <w:rFonts w:hint="eastAsia"/>
          <w:b w:val="0"/>
          <w:bCs/>
          <w:sz w:val="24"/>
        </w:rPr>
        <w:t>天，法定假期另算，因生产需要安排加班的支付150%加班费，员工法定节假日未安排休息的，工资按300%计算。</w:t>
      </w:r>
    </w:p>
    <w:p>
      <w:pPr>
        <w:numPr>
          <w:ilvl w:val="0"/>
          <w:numId w:val="1"/>
        </w:numPr>
        <w:adjustRightInd w:val="0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食宿条件：免费提供4-5人/间宿舍，提供独立卫生间、阳台、空调、WiFi、集中供应热水，公司设有饭堂，每月发放生活补贴420元（可在小卖部消费）。</w:t>
      </w:r>
    </w:p>
    <w:p>
      <w:pPr>
        <w:numPr>
          <w:ilvl w:val="0"/>
          <w:numId w:val="1"/>
        </w:numPr>
        <w:adjustRightInd w:val="0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每年6-10月享高温补贴10元/天（随工资发放），满足条件者可享有学历补助300-400元/月。节日福利红包50-200元。</w:t>
      </w:r>
    </w:p>
    <w:p>
      <w:pPr>
        <w:numPr>
          <w:ilvl w:val="0"/>
          <w:numId w:val="1"/>
        </w:numPr>
        <w:adjustRightInd w:val="0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有薪假期：员工做满1周年次年后可享受年度8-11天探亲假和带薪年假。</w:t>
      </w:r>
    </w:p>
    <w:p>
      <w:pPr>
        <w:numPr>
          <w:ilvl w:val="0"/>
          <w:numId w:val="1"/>
        </w:numPr>
        <w:adjustRightInd w:val="0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员工做满1个月试用期转正后，公司为员工购买社会保险。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480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 w:val="0"/>
          <w:bCs/>
          <w:sz w:val="24"/>
        </w:rPr>
        <w:t>入职体检需转正后做满3个月可凭发票报销体检费。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18.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阳西县海大职业培训学校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冯老师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0662-5599066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18148882017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邮箱：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1834271865@qq.com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阳西县东湖温泉城商铺A09-10号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办公专员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4000-4500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要求：有教师资格证，大专及以上学历；熟练办公软件，有亲和力，责任心强；有驾驶证者优先考虑；可接受应届毕业生。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办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招生老师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4000-6000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要求：男女不限，中专以上学历；有良好沟通能力；有业务开展能力；有驾驶证；可接受应届毕业生。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19.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阳西县精科塑业有限公司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刘小姐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0662-8162098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13829846176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传真：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0662-8162098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LI170768973@163.com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阳西县中山火炬工业园兴业路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6号（即贝斯特外语学校旁边）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生产组长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4000-5000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初中以上学历；有一定生产管理工作经验，负责跟进生产现场、产品需要、产值目标等、及时处理生产异常情况等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仓储部主管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4000-6000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</w:rPr>
        <w:t>全面负责仓库内的日常管理工作，制定、完善和执行仓库内管理工作计划、流程和规章制度；进行仓库收料、保管、发料、数据登记、盘点等相关工作；熟悉金碟系统，确保系统信息的准确性与库存数量货物相符；严格控制货物的在库安全管理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</w:rPr>
        <w:t>优化存库货物配比，减少呆料，减少降低仓库管理成本，提高仓管的工作效率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注塑/吹瓶技术员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5000-6000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要求：中专及以上学历；熟悉注塑机、吹瓶机的操作流程，能独立操作注塑机、吹瓶机；能处理和解决生产过程中出现的常见问题。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注塑/吹瓶师傅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7000-10000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要求：中专及以上学历；有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3年以上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注塑、吹瓶上基层管理的工作经验；熟悉注塑机、吹瓶机的操作流程，能独立操作注塑机、吹瓶机；能处理和解决生产过程中出现的常见问题。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业务员/业务跟单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/>
        </w:rPr>
        <w:t>男女不限，大专以上学历（有工作经验可放宽学历），有2年以上相关业务工作经验者优先；熟悉办公室软件，有良好的沟通能力强，公司的新客户开发和老客户维护工作，并可以独立与客户洽谈业务相关事宜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叉车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3500-5000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/>
        </w:rPr>
        <w:t>中专以上学历，有叉车证，熟练掌握叉车的基本原理和操作性能；会开站立式堆高车，堆高5米；有物流企业仓储经验者优先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生产普工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要求：男女不限，身体健康，能够适应两班倒，服从工作安排；有无经验者均可免费培训上岗。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兼职货车司机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200-300元/天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72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/>
        </w:rPr>
        <w:t>B牌以上、营运证，驾驶技术娴熟开9.6米货车；无不良驾驶记录，无重大事故及交通违章，具有较强的安全意识；服从安排、管理，有二年以上工作经验者优先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20.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阳西有料电子商务有限公司（饿了么外卖）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邵小姐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13827600662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1025161244@qq.com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阳西县十五区西湖北路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33号（西湖美优乐斜对面阳西饿了么运营中心）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阳西送餐员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5000-10000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自备交通工具，会操作智能手机；熟悉阳西路线优先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阳西业务员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3000-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高中</w:t>
      </w:r>
      <w:r>
        <w:rPr>
          <w:rFonts w:hint="eastAsia" w:ascii="宋体" w:hAnsi="宋体" w:eastAsia="宋体" w:cs="宋体"/>
          <w:sz w:val="24"/>
          <w:szCs w:val="24"/>
        </w:rPr>
        <w:t>及以上学历，一年以上销售经验，行业不限，有餐饮、面销、O2O行业经验者优先，优秀应届毕业生可以择优录用；工作细致认真，有责任心；有较强沟通及组织能力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21.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中国人民人寿保险股份有限公司阳江市分公司阳西县支公司</w:t>
      </w: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任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先生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0662-5528799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13922001822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传真：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0662-5528799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gd.renjiannan@picclife.cn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阳西县人民大道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89号之三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客户经理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5000-7000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身体健康，品行端正，有较好的语言表达能力及团队合作精神。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业务主任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8000-10000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身体健康，品行端正，具有较强的市场渠道开拓能力与维护能力；有志在保险业发展，具有较强的管理、沟通、增员能力。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产寿互动专员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3000-4000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身体健康，品行端正，有较好的语言表达及授课能力。（大专以上学历）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C8D00A"/>
    <w:multiLevelType w:val="singleLevel"/>
    <w:tmpl w:val="F9C8D0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YTUxNjg2NjQ1YjNhY2M4YzRiMTU1MDQ4YmMyMzMifQ=="/>
  </w:docVars>
  <w:rsids>
    <w:rsidRoot w:val="00000000"/>
    <w:rsid w:val="01210A0E"/>
    <w:rsid w:val="245C27F7"/>
    <w:rsid w:val="2B1E66CC"/>
    <w:rsid w:val="2F361B21"/>
    <w:rsid w:val="3563158C"/>
    <w:rsid w:val="4E69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paragraph" w:customStyle="1" w:styleId="5">
    <w:name w:val="p0"/>
    <w:basedOn w:val="1"/>
    <w:qFormat/>
    <w:uiPriority w:val="99"/>
    <w:pPr>
      <w:widowControl/>
    </w:pPr>
    <w:rPr>
      <w:rFonts w:ascii="Times New Roman" w:hAnsi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10020</Words>
  <Characters>11692</Characters>
  <Lines>0</Lines>
  <Paragraphs>0</Paragraphs>
  <TotalTime>19</TotalTime>
  <ScaleCrop>false</ScaleCrop>
  <LinksUpToDate>false</LinksUpToDate>
  <CharactersWithSpaces>11781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2021-09-28T03:25:00Z</dcterms:created>
  <dc:creator>lenovo</dc:creator>
  <cp:lastModifiedBy>墨墨小凯</cp:lastModifiedBy>
  <dcterms:modified xsi:type="dcterms:W3CDTF">2022-07-27T02:58:23Z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67CFBE58F4DF418BAB73B70ED2E25848</vt:lpwstr>
  </property>
</Properties>
</file>